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81" w:rsidRPr="00820681" w:rsidRDefault="00680A6D" w:rsidP="00820681">
      <w:pPr>
        <w:spacing w:line="0" w:lineRule="atLeast"/>
        <w:jc w:val="center"/>
        <w:rPr>
          <w:rFonts w:ascii="HGP創英角ｺﾞｼｯｸUB" w:eastAsia="HGP創英角ｺﾞｼｯｸUB" w:hAnsi="HGP創英角ｺﾞｼｯｸUB" w:cs="Times New Roman"/>
          <w:b/>
          <w:sz w:val="28"/>
          <w:szCs w:val="28"/>
          <w:lang w:eastAsia="zh-CN"/>
        </w:rPr>
      </w:pPr>
      <w:r>
        <w:rPr>
          <w:rFonts w:ascii="HGP創英角ｺﾞｼｯｸUB" w:eastAsia="HGP創英角ｺﾞｼｯｸUB" w:hAnsi="HGP創英角ｺﾞｼｯｸUB" w:cs="Times New Roman" w:hint="eastAsia"/>
          <w:b/>
          <w:sz w:val="28"/>
          <w:szCs w:val="28"/>
          <w:lang w:eastAsia="zh-CN"/>
        </w:rPr>
        <w:t>20</w:t>
      </w:r>
      <w:r>
        <w:rPr>
          <w:rFonts w:ascii="HGP創英角ｺﾞｼｯｸUB" w:eastAsia="HGP創英角ｺﾞｼｯｸUB" w:hAnsi="HGP創英角ｺﾞｼｯｸUB" w:cs="Times New Roman" w:hint="eastAsia"/>
          <w:b/>
          <w:sz w:val="28"/>
          <w:szCs w:val="28"/>
        </w:rPr>
        <w:t>20</w:t>
      </w:r>
      <w:r w:rsidR="00820681" w:rsidRPr="00820681">
        <w:rPr>
          <w:rFonts w:ascii="HGP創英角ｺﾞｼｯｸUB" w:eastAsia="HGP創英角ｺﾞｼｯｸUB" w:hAnsi="HGP創英角ｺﾞｼｯｸUB" w:cs="Times New Roman" w:hint="eastAsia"/>
          <w:b/>
          <w:sz w:val="28"/>
          <w:szCs w:val="28"/>
          <w:lang w:eastAsia="zh-CN"/>
        </w:rPr>
        <w:t>年度</w:t>
      </w:r>
      <w:r w:rsidR="007569BD">
        <w:rPr>
          <w:rFonts w:ascii="HGP創英角ｺﾞｼｯｸUB" w:eastAsia="HGP創英角ｺﾞｼｯｸUB" w:hAnsi="HGP創英角ｺﾞｼｯｸUB" w:cs="Times New Roman" w:hint="eastAsia"/>
          <w:b/>
          <w:sz w:val="28"/>
          <w:szCs w:val="28"/>
        </w:rPr>
        <w:t>春</w:t>
      </w:r>
      <w:r w:rsidR="00820681" w:rsidRPr="00820681">
        <w:rPr>
          <w:rFonts w:ascii="HGP創英角ｺﾞｼｯｸUB" w:eastAsia="HGP創英角ｺﾞｼｯｸUB" w:hAnsi="HGP創英角ｺﾞｼｯｸUB" w:cs="Times New Roman" w:hint="eastAsia"/>
          <w:b/>
          <w:sz w:val="28"/>
          <w:szCs w:val="28"/>
          <w:lang w:eastAsia="zh-CN"/>
        </w:rPr>
        <w:t xml:space="preserve">学期　</w:t>
      </w:r>
      <w:r w:rsidR="00715585">
        <w:rPr>
          <w:rFonts w:ascii="HGP創英角ｺﾞｼｯｸUB" w:eastAsia="HGP創英角ｺﾞｼｯｸUB" w:hAnsi="HGP創英角ｺﾞｼｯｸUB" w:cs="Times New Roman" w:hint="eastAsia"/>
          <w:b/>
          <w:sz w:val="28"/>
          <w:szCs w:val="28"/>
        </w:rPr>
        <w:t>KU</w:t>
      </w:r>
      <w:r w:rsidR="00901F63">
        <w:rPr>
          <w:rFonts w:ascii="HGP創英角ｺﾞｼｯｸUB" w:eastAsia="HGP創英角ｺﾞｼｯｸUB" w:hAnsi="HGP創英角ｺﾞｼｯｸUB" w:cs="Times New Roman" w:hint="eastAsia"/>
          <w:b/>
          <w:sz w:val="28"/>
          <w:szCs w:val="28"/>
        </w:rPr>
        <w:t>EST</w:t>
      </w:r>
      <w:r>
        <w:rPr>
          <w:rFonts w:ascii="HGP創英角ｺﾞｼｯｸUB" w:eastAsia="HGP創英角ｺﾞｼｯｸUB" w:hAnsi="HGP創英角ｺﾞｼｯｸUB" w:cs="Times New Roman"/>
          <w:b/>
          <w:sz w:val="28"/>
          <w:szCs w:val="28"/>
        </w:rPr>
        <w:t>/KUEP</w:t>
      </w:r>
      <w:r w:rsidR="00FA6BD0">
        <w:rPr>
          <w:rFonts w:ascii="HGP創英角ｺﾞｼｯｸUB" w:eastAsia="HGP創英角ｺﾞｼｯｸUB" w:hAnsi="HGP創英角ｺﾞｼｯｸUB" w:cs="Times New Roman" w:hint="eastAsia"/>
          <w:b/>
          <w:sz w:val="28"/>
          <w:szCs w:val="28"/>
          <w:lang w:eastAsia="zh-CN"/>
        </w:rPr>
        <w:t>履修登録確認票</w:t>
      </w:r>
    </w:p>
    <w:p w:rsidR="0042097E" w:rsidRDefault="00715585" w:rsidP="001D6647">
      <w:pPr>
        <w:spacing w:line="0" w:lineRule="atLeast"/>
        <w:jc w:val="center"/>
        <w:rPr>
          <w:rFonts w:ascii="Arial" w:eastAsia="ＭＳ 明朝" w:hAnsi="Arial" w:cs="Arial"/>
          <w:w w:val="150"/>
          <w:sz w:val="28"/>
          <w:szCs w:val="28"/>
        </w:rPr>
      </w:pPr>
      <w:r>
        <w:rPr>
          <w:rFonts w:ascii="Arial" w:eastAsia="ＭＳ 明朝" w:hAnsi="Arial" w:cs="Times New Roman" w:hint="eastAsia"/>
          <w:b/>
          <w:sz w:val="28"/>
          <w:szCs w:val="28"/>
        </w:rPr>
        <w:t>KU</w:t>
      </w:r>
      <w:r w:rsidR="00901F63">
        <w:rPr>
          <w:rFonts w:ascii="Arial" w:eastAsia="ＭＳ 明朝" w:hAnsi="Arial" w:cs="Times New Roman" w:hint="eastAsia"/>
          <w:b/>
          <w:sz w:val="28"/>
          <w:szCs w:val="28"/>
        </w:rPr>
        <w:t>EST</w:t>
      </w:r>
      <w:r w:rsidR="00680A6D">
        <w:rPr>
          <w:rFonts w:ascii="Arial" w:eastAsia="ＭＳ 明朝" w:hAnsi="Arial" w:cs="Times New Roman"/>
          <w:b/>
          <w:sz w:val="28"/>
          <w:szCs w:val="28"/>
        </w:rPr>
        <w:t>/KUEP</w:t>
      </w:r>
      <w:r>
        <w:rPr>
          <w:rFonts w:ascii="Arial" w:eastAsia="ＭＳ 明朝" w:hAnsi="Arial" w:cs="Times New Roman" w:hint="eastAsia"/>
          <w:b/>
          <w:sz w:val="28"/>
          <w:szCs w:val="28"/>
        </w:rPr>
        <w:t xml:space="preserve"> </w:t>
      </w:r>
      <w:r w:rsidR="00820681" w:rsidRPr="00820681">
        <w:rPr>
          <w:rFonts w:ascii="Arial" w:eastAsia="ＭＳ 明朝" w:hAnsi="Arial" w:cs="Times New Roman"/>
          <w:b/>
          <w:sz w:val="28"/>
          <w:szCs w:val="28"/>
        </w:rPr>
        <w:t>Course</w:t>
      </w:r>
      <w:r w:rsidR="00820681" w:rsidRPr="00820681">
        <w:rPr>
          <w:rFonts w:ascii="Arial" w:eastAsia="ＭＳ 明朝" w:hAnsi="Arial" w:cs="Times New Roman" w:hint="eastAsia"/>
          <w:b/>
          <w:sz w:val="28"/>
          <w:szCs w:val="28"/>
        </w:rPr>
        <w:t xml:space="preserve"> Registration </w:t>
      </w:r>
      <w:r w:rsidR="00FA6BD0">
        <w:rPr>
          <w:rFonts w:ascii="Arial" w:eastAsia="ＭＳ 明朝" w:hAnsi="Arial" w:cs="Times New Roman" w:hint="eastAsia"/>
          <w:b/>
          <w:sz w:val="28"/>
          <w:szCs w:val="28"/>
        </w:rPr>
        <w:t>Check Sheet</w:t>
      </w:r>
      <w:r w:rsidR="00820681" w:rsidRPr="00820681">
        <w:rPr>
          <w:rFonts w:ascii="Arial" w:eastAsia="ＭＳ 明朝" w:hAnsi="Arial" w:cs="Times New Roman"/>
          <w:b/>
          <w:sz w:val="28"/>
          <w:szCs w:val="28"/>
        </w:rPr>
        <w:t xml:space="preserve"> </w:t>
      </w:r>
      <w:r w:rsidR="00820681" w:rsidRPr="00820681">
        <w:rPr>
          <w:rFonts w:ascii="Arial" w:eastAsia="ＭＳ 明朝" w:hAnsi="Arial" w:cs="Times New Roman" w:hint="eastAsia"/>
          <w:b/>
          <w:sz w:val="28"/>
          <w:szCs w:val="28"/>
        </w:rPr>
        <w:t>(</w:t>
      </w:r>
      <w:r w:rsidR="007569BD">
        <w:rPr>
          <w:rFonts w:ascii="Arial" w:eastAsia="ＭＳ 明朝" w:hAnsi="Arial" w:cs="Times New Roman" w:hint="eastAsia"/>
          <w:b/>
          <w:sz w:val="28"/>
          <w:szCs w:val="28"/>
        </w:rPr>
        <w:t>Spring</w:t>
      </w:r>
      <w:r w:rsidR="00820681" w:rsidRPr="00820681">
        <w:rPr>
          <w:rFonts w:ascii="Arial" w:eastAsia="ＭＳ 明朝" w:hAnsi="Arial" w:cs="Times New Roman" w:hint="eastAsia"/>
          <w:b/>
          <w:sz w:val="28"/>
          <w:szCs w:val="28"/>
        </w:rPr>
        <w:t xml:space="preserve"> </w:t>
      </w:r>
      <w:r w:rsidR="00820681" w:rsidRPr="00820681">
        <w:rPr>
          <w:rFonts w:ascii="Arial" w:eastAsia="ＭＳ 明朝" w:hAnsi="Arial" w:cs="Times New Roman"/>
          <w:b/>
          <w:sz w:val="28"/>
          <w:szCs w:val="28"/>
        </w:rPr>
        <w:t>20</w:t>
      </w:r>
      <w:r w:rsidR="00680A6D">
        <w:rPr>
          <w:rFonts w:ascii="Arial" w:eastAsia="ＭＳ 明朝" w:hAnsi="Arial" w:cs="Times New Roman" w:hint="eastAsia"/>
          <w:b/>
          <w:sz w:val="28"/>
          <w:szCs w:val="28"/>
        </w:rPr>
        <w:t>20</w:t>
      </w:r>
      <w:r w:rsidR="003A5AC5">
        <w:rPr>
          <w:rFonts w:ascii="Arial" w:eastAsia="ＭＳ 明朝" w:hAnsi="Arial" w:cs="Arial" w:hint="eastAsia"/>
          <w:w w:val="150"/>
          <w:sz w:val="28"/>
          <w:szCs w:val="28"/>
        </w:rPr>
        <w:t>)</w:t>
      </w:r>
    </w:p>
    <w:p w:rsidR="001D6647" w:rsidRPr="001D6647" w:rsidRDefault="001D6647" w:rsidP="001D6647">
      <w:pPr>
        <w:spacing w:line="0" w:lineRule="atLeast"/>
        <w:jc w:val="center"/>
        <w:rPr>
          <w:rFonts w:ascii="Arial" w:eastAsia="ＭＳ 明朝" w:hAnsi="Arial" w:cs="Arial"/>
          <w:w w:val="150"/>
          <w:sz w:val="28"/>
          <w:szCs w:val="28"/>
        </w:rPr>
      </w:pPr>
    </w:p>
    <w:p w:rsidR="00822CEA" w:rsidRPr="00822CEA" w:rsidRDefault="00822CEA" w:rsidP="00822CEA">
      <w:pPr>
        <w:pStyle w:val="a8"/>
        <w:numPr>
          <w:ilvl w:val="0"/>
          <w:numId w:val="1"/>
        </w:numPr>
        <w:ind w:leftChars="0"/>
        <w:rPr>
          <w:rFonts w:asciiTheme="majorHAnsi" w:eastAsia="メイリオ" w:hAnsiTheme="majorHAnsi" w:cstheme="majorHAnsi"/>
          <w:color w:val="FF0000"/>
          <w:sz w:val="20"/>
        </w:rPr>
      </w:pPr>
      <w:r w:rsidRPr="00822CEA">
        <w:rPr>
          <w:rFonts w:asciiTheme="majorHAnsi" w:eastAsia="メイリオ" w:hAnsiTheme="majorHAnsi" w:cstheme="majorHAnsi"/>
          <w:sz w:val="20"/>
        </w:rPr>
        <w:t>Please use th</w:t>
      </w:r>
      <w:r w:rsidRPr="00822CEA">
        <w:rPr>
          <w:rFonts w:asciiTheme="majorHAnsi" w:eastAsia="メイリオ" w:hAnsiTheme="majorHAnsi" w:cstheme="majorHAnsi" w:hint="eastAsia"/>
          <w:sz w:val="20"/>
        </w:rPr>
        <w:t xml:space="preserve">is </w:t>
      </w:r>
      <w:r w:rsidRPr="00822CEA">
        <w:rPr>
          <w:rFonts w:asciiTheme="majorHAnsi" w:eastAsia="メイリオ" w:hAnsiTheme="majorHAnsi" w:cstheme="majorHAnsi"/>
          <w:sz w:val="20"/>
        </w:rPr>
        <w:t xml:space="preserve">sheet to confirm the number of credits and subjects that you register. </w:t>
      </w:r>
      <w:r w:rsidRPr="00822CEA">
        <w:rPr>
          <w:rFonts w:asciiTheme="majorHAnsi" w:eastAsia="メイリオ" w:hAnsiTheme="majorHAnsi" w:cstheme="majorHAnsi"/>
          <w:color w:val="FF0000"/>
          <w:sz w:val="20"/>
          <w:u w:val="single"/>
        </w:rPr>
        <w:t>Register online for all courses using Acanthus Portal site.</w:t>
      </w:r>
    </w:p>
    <w:p w:rsidR="00822CEA" w:rsidRDefault="00822CEA" w:rsidP="00822CEA">
      <w:pPr>
        <w:pStyle w:val="a8"/>
        <w:ind w:leftChars="0" w:left="420"/>
        <w:rPr>
          <w:rFonts w:asciiTheme="majorHAnsi" w:eastAsia="ＭＳ Ｐゴシック" w:hAnsiTheme="majorHAnsi" w:cstheme="majorHAnsi"/>
          <w:sz w:val="20"/>
          <w:szCs w:val="20"/>
        </w:rPr>
      </w:pPr>
      <w:r w:rsidRPr="00822CEA">
        <w:rPr>
          <w:rFonts w:asciiTheme="majorHAnsi" w:eastAsia="ＭＳ Ｐゴシック" w:hAnsiTheme="majorHAnsi" w:cstheme="majorHAnsi"/>
          <w:sz w:val="20"/>
          <w:szCs w:val="20"/>
        </w:rPr>
        <w:t>It doesn’t need to submit.</w:t>
      </w:r>
    </w:p>
    <w:p w:rsidR="00822CEA" w:rsidRPr="00822CEA" w:rsidRDefault="00822CEA" w:rsidP="00822CEA">
      <w:pPr>
        <w:pStyle w:val="a8"/>
        <w:numPr>
          <w:ilvl w:val="0"/>
          <w:numId w:val="1"/>
        </w:numPr>
        <w:ind w:leftChars="0"/>
        <w:rPr>
          <w:rFonts w:ascii="ＭＳ Ｐゴシック" w:eastAsia="ＭＳ Ｐゴシック" w:hAnsi="ＭＳ Ｐゴシック" w:cstheme="majorHAnsi"/>
          <w:sz w:val="18"/>
        </w:rPr>
      </w:pPr>
      <w:r w:rsidRPr="00822CEA">
        <w:rPr>
          <w:rFonts w:ascii="ＭＳ Ｐゴシック" w:eastAsia="ＭＳ Ｐゴシック" w:hAnsi="ＭＳ Ｐゴシック" w:cstheme="majorHAnsi" w:hint="eastAsia"/>
          <w:sz w:val="18"/>
        </w:rPr>
        <w:t>履修する単位や科目を確認するためにこのシートを使ってください</w:t>
      </w:r>
      <w:r w:rsidRPr="00822CEA">
        <w:rPr>
          <w:rFonts w:ascii="ＭＳ Ｐゴシック" w:eastAsia="ＭＳ Ｐゴシック" w:hAnsi="ＭＳ Ｐゴシック" w:cstheme="majorHAnsi"/>
          <w:sz w:val="18"/>
        </w:rPr>
        <w:t>。科目は必ずアカンサスポータルサイトにて履修登録してください。</w:t>
      </w:r>
      <w:r w:rsidRPr="00822CEA">
        <w:rPr>
          <w:rFonts w:ascii="ＭＳ Ｐゴシック" w:eastAsia="ＭＳ Ｐゴシック" w:hAnsi="ＭＳ Ｐゴシック" w:cstheme="majorHAnsi" w:hint="eastAsia"/>
          <w:sz w:val="18"/>
        </w:rPr>
        <w:t>このシートは提出する必要はありません。</w:t>
      </w:r>
    </w:p>
    <w:p w:rsidR="009117DA" w:rsidRDefault="00820681" w:rsidP="00744198">
      <w:pPr>
        <w:ind w:firstLineChars="1100" w:firstLine="2310"/>
        <w:rPr>
          <w:rFonts w:asciiTheme="majorHAnsi" w:eastAsia="メイリオ" w:hAnsiTheme="majorHAnsi" w:cstheme="majorHAnsi"/>
          <w:b/>
          <w:u w:val="single"/>
        </w:rPr>
      </w:pPr>
      <w:r w:rsidRPr="001D6647">
        <w:rPr>
          <w:rFonts w:asciiTheme="majorHAnsi" w:eastAsia="メイリオ" w:hAnsiTheme="majorHAnsi" w:cstheme="majorHAnsi"/>
          <w:b/>
          <w:u w:val="single"/>
        </w:rPr>
        <w:t>時間割確認表</w:t>
      </w:r>
      <w:r w:rsidR="00C97D17" w:rsidRPr="001D6647">
        <w:rPr>
          <w:rFonts w:asciiTheme="majorHAnsi" w:eastAsia="メイリオ" w:hAnsiTheme="majorHAnsi" w:cstheme="majorHAnsi"/>
          <w:b/>
          <w:u w:val="single"/>
        </w:rPr>
        <w:t xml:space="preserve">　</w:t>
      </w:r>
      <w:r w:rsidR="00C97D17" w:rsidRPr="001D6647">
        <w:rPr>
          <w:rFonts w:asciiTheme="majorHAnsi" w:eastAsia="メイリオ" w:hAnsiTheme="majorHAnsi" w:cstheme="majorHAnsi"/>
          <w:b/>
          <w:u w:val="single"/>
        </w:rPr>
        <w:t>Timetable</w:t>
      </w:r>
    </w:p>
    <w:tbl>
      <w:tblPr>
        <w:tblStyle w:val="a3"/>
        <w:tblW w:w="10621" w:type="dxa"/>
        <w:jc w:val="center"/>
        <w:tblLook w:val="04A0" w:firstRow="1" w:lastRow="0" w:firstColumn="1" w:lastColumn="0" w:noHBand="0" w:noVBand="1"/>
      </w:tblPr>
      <w:tblGrid>
        <w:gridCol w:w="1526"/>
        <w:gridCol w:w="1819"/>
        <w:gridCol w:w="1819"/>
        <w:gridCol w:w="1819"/>
        <w:gridCol w:w="1819"/>
        <w:gridCol w:w="1819"/>
      </w:tblGrid>
      <w:tr w:rsidR="00435259" w:rsidTr="00744198">
        <w:trPr>
          <w:trHeight w:val="476"/>
          <w:jc w:val="center"/>
        </w:trPr>
        <w:tc>
          <w:tcPr>
            <w:tcW w:w="1526" w:type="dxa"/>
            <w:tcBorders>
              <w:top w:val="nil"/>
              <w:left w:val="nil"/>
            </w:tcBorders>
          </w:tcPr>
          <w:p w:rsidR="00435259" w:rsidRDefault="00435259" w:rsidP="00435259">
            <w:pPr>
              <w:spacing w:line="0" w:lineRule="atLeast"/>
              <w:rPr>
                <w:rFonts w:ascii="Arial" w:eastAsia="ＭＳ 明朝" w:hAnsi="Arial" w:cs="Arial"/>
                <w:b/>
                <w:w w:val="150"/>
                <w:sz w:val="28"/>
                <w:szCs w:val="28"/>
              </w:rPr>
            </w:pPr>
          </w:p>
        </w:tc>
        <w:tc>
          <w:tcPr>
            <w:tcW w:w="1819" w:type="dxa"/>
            <w:shd w:val="clear" w:color="auto" w:fill="D9D9D9" w:themeFill="background1" w:themeFillShade="D9"/>
            <w:vAlign w:val="center"/>
          </w:tcPr>
          <w:p w:rsidR="00435259" w:rsidRPr="00DB1666" w:rsidRDefault="00877A94" w:rsidP="00435259">
            <w:pPr>
              <w:widowControl/>
              <w:jc w:val="center"/>
              <w:rPr>
                <w:rFonts w:ascii="メイリオ" w:eastAsia="メイリオ" w:hAnsi="メイリオ" w:cs="メイリオ"/>
                <w:kern w:val="0"/>
                <w:sz w:val="18"/>
                <w:szCs w:val="20"/>
              </w:rPr>
            </w:pPr>
            <w:r w:rsidRPr="00877A94">
              <w:rPr>
                <w:rFonts w:ascii="メイリオ" w:eastAsia="メイリオ" w:hAnsi="メイリオ" w:cs="メイリオ" w:hint="eastAsia"/>
                <w:kern w:val="0"/>
                <w:sz w:val="18"/>
                <w:szCs w:val="20"/>
              </w:rPr>
              <w:t>月MON.</w:t>
            </w:r>
          </w:p>
        </w:tc>
        <w:tc>
          <w:tcPr>
            <w:tcW w:w="1819" w:type="dxa"/>
            <w:shd w:val="clear" w:color="auto" w:fill="D9D9D9" w:themeFill="background1" w:themeFillShade="D9"/>
            <w:vAlign w:val="center"/>
          </w:tcPr>
          <w:p w:rsidR="00435259" w:rsidRPr="00DB1666" w:rsidRDefault="00877A94" w:rsidP="00435259">
            <w:pPr>
              <w:widowControl/>
              <w:jc w:val="center"/>
              <w:rPr>
                <w:rFonts w:ascii="メイリオ" w:eastAsia="メイリオ" w:hAnsi="メイリオ" w:cs="メイリオ"/>
                <w:kern w:val="0"/>
                <w:sz w:val="18"/>
                <w:szCs w:val="20"/>
              </w:rPr>
            </w:pPr>
            <w:r w:rsidRPr="00AF6D02">
              <w:rPr>
                <w:rFonts w:ascii="メイリオ" w:eastAsia="メイリオ" w:hAnsi="メイリオ" w:cs="メイリオ" w:hint="eastAsia"/>
                <w:kern w:val="0"/>
                <w:sz w:val="18"/>
                <w:szCs w:val="20"/>
              </w:rPr>
              <w:t>火TUE.</w:t>
            </w:r>
          </w:p>
        </w:tc>
        <w:tc>
          <w:tcPr>
            <w:tcW w:w="1819" w:type="dxa"/>
            <w:shd w:val="clear" w:color="auto" w:fill="D9D9D9" w:themeFill="background1" w:themeFillShade="D9"/>
            <w:vAlign w:val="center"/>
          </w:tcPr>
          <w:p w:rsidR="00435259" w:rsidRPr="00DB1666" w:rsidRDefault="00877A94" w:rsidP="00435259">
            <w:pPr>
              <w:widowControl/>
              <w:jc w:val="center"/>
              <w:rPr>
                <w:rFonts w:ascii="メイリオ" w:eastAsia="メイリオ" w:hAnsi="メイリオ" w:cs="メイリオ"/>
                <w:kern w:val="0"/>
                <w:sz w:val="18"/>
                <w:szCs w:val="20"/>
              </w:rPr>
            </w:pPr>
            <w:r w:rsidRPr="00AF6D02">
              <w:rPr>
                <w:rFonts w:ascii="メイリオ" w:eastAsia="メイリオ" w:hAnsi="メイリオ" w:cs="メイリオ" w:hint="eastAsia"/>
                <w:kern w:val="0"/>
                <w:sz w:val="18"/>
                <w:szCs w:val="20"/>
              </w:rPr>
              <w:t>水WED.</w:t>
            </w:r>
          </w:p>
        </w:tc>
        <w:tc>
          <w:tcPr>
            <w:tcW w:w="1819" w:type="dxa"/>
            <w:shd w:val="clear" w:color="auto" w:fill="D9D9D9" w:themeFill="background1" w:themeFillShade="D9"/>
            <w:vAlign w:val="center"/>
          </w:tcPr>
          <w:p w:rsidR="00435259" w:rsidRPr="00DB1666" w:rsidRDefault="00877A94" w:rsidP="00435259">
            <w:pPr>
              <w:widowControl/>
              <w:jc w:val="center"/>
              <w:rPr>
                <w:rFonts w:ascii="メイリオ" w:eastAsia="メイリオ" w:hAnsi="メイリオ" w:cs="メイリオ"/>
                <w:kern w:val="0"/>
                <w:sz w:val="18"/>
                <w:szCs w:val="20"/>
              </w:rPr>
            </w:pPr>
            <w:r w:rsidRPr="00AF6D02">
              <w:rPr>
                <w:rFonts w:ascii="メイリオ" w:eastAsia="メイリオ" w:hAnsi="メイリオ" w:cs="メイリオ" w:hint="eastAsia"/>
                <w:kern w:val="0"/>
                <w:sz w:val="18"/>
                <w:szCs w:val="20"/>
              </w:rPr>
              <w:t>木THU.</w:t>
            </w:r>
          </w:p>
        </w:tc>
        <w:tc>
          <w:tcPr>
            <w:tcW w:w="1819" w:type="dxa"/>
            <w:shd w:val="clear" w:color="auto" w:fill="D9D9D9" w:themeFill="background1" w:themeFillShade="D9"/>
            <w:vAlign w:val="center"/>
          </w:tcPr>
          <w:p w:rsidR="00435259" w:rsidRPr="00DB1666" w:rsidRDefault="00877A94" w:rsidP="00435259">
            <w:pPr>
              <w:widowControl/>
              <w:jc w:val="center"/>
              <w:rPr>
                <w:rFonts w:ascii="メイリオ" w:eastAsia="メイリオ" w:hAnsi="メイリオ" w:cs="メイリオ"/>
                <w:kern w:val="0"/>
                <w:sz w:val="18"/>
                <w:szCs w:val="20"/>
              </w:rPr>
            </w:pPr>
            <w:r w:rsidRPr="00877A94">
              <w:rPr>
                <w:rFonts w:ascii="メイリオ" w:eastAsia="メイリオ" w:hAnsi="メイリオ" w:cs="メイリオ" w:hint="eastAsia"/>
                <w:kern w:val="0"/>
                <w:sz w:val="18"/>
                <w:szCs w:val="20"/>
              </w:rPr>
              <w:t>金FRI.</w:t>
            </w:r>
          </w:p>
        </w:tc>
      </w:tr>
      <w:tr w:rsidR="00435259" w:rsidTr="00744198">
        <w:trPr>
          <w:trHeight w:val="931"/>
          <w:jc w:val="center"/>
        </w:trPr>
        <w:tc>
          <w:tcPr>
            <w:tcW w:w="1526" w:type="dxa"/>
            <w:shd w:val="clear" w:color="auto" w:fill="D9D9D9" w:themeFill="background1" w:themeFillShade="D9"/>
            <w:vAlign w:val="center"/>
          </w:tcPr>
          <w:p w:rsidR="00435259" w:rsidRPr="00DB1666" w:rsidRDefault="00877A94" w:rsidP="00435259">
            <w:pPr>
              <w:widowControl/>
              <w:jc w:val="center"/>
              <w:rPr>
                <w:rFonts w:ascii="メイリオ" w:eastAsia="メイリオ" w:hAnsi="メイリオ" w:cs="メイリオ"/>
                <w:kern w:val="0"/>
                <w:sz w:val="18"/>
                <w:szCs w:val="20"/>
              </w:rPr>
            </w:pPr>
            <w:r>
              <w:rPr>
                <w:rFonts w:ascii="メイリオ" w:eastAsia="メイリオ" w:hAnsi="メイリオ" w:cs="メイリオ" w:hint="eastAsia"/>
                <w:kern w:val="0"/>
                <w:sz w:val="18"/>
                <w:szCs w:val="20"/>
              </w:rPr>
              <w:t>１</w:t>
            </w:r>
          </w:p>
        </w:tc>
        <w:tc>
          <w:tcPr>
            <w:tcW w:w="1819" w:type="dxa"/>
          </w:tcPr>
          <w:p w:rsidR="00435259" w:rsidRDefault="00435259" w:rsidP="00435259">
            <w:pPr>
              <w:spacing w:line="0" w:lineRule="atLeast"/>
              <w:rPr>
                <w:rFonts w:ascii="Arial" w:eastAsia="ＭＳ 明朝" w:hAnsi="Arial" w:cs="Arial"/>
                <w:b/>
                <w:w w:val="150"/>
                <w:sz w:val="28"/>
                <w:szCs w:val="28"/>
              </w:rPr>
            </w:pPr>
          </w:p>
        </w:tc>
        <w:tc>
          <w:tcPr>
            <w:tcW w:w="1819" w:type="dxa"/>
          </w:tcPr>
          <w:p w:rsidR="00435259" w:rsidRDefault="00435259" w:rsidP="00435259">
            <w:pPr>
              <w:spacing w:line="0" w:lineRule="atLeast"/>
              <w:rPr>
                <w:rFonts w:ascii="Arial" w:eastAsia="ＭＳ 明朝" w:hAnsi="Arial" w:cs="Arial"/>
                <w:b/>
                <w:w w:val="150"/>
                <w:sz w:val="28"/>
                <w:szCs w:val="28"/>
              </w:rPr>
            </w:pPr>
          </w:p>
        </w:tc>
        <w:tc>
          <w:tcPr>
            <w:tcW w:w="1819" w:type="dxa"/>
          </w:tcPr>
          <w:p w:rsidR="00435259" w:rsidRDefault="00435259" w:rsidP="00435259">
            <w:pPr>
              <w:spacing w:line="0" w:lineRule="atLeast"/>
              <w:rPr>
                <w:rFonts w:ascii="Arial" w:eastAsia="ＭＳ 明朝" w:hAnsi="Arial" w:cs="Arial"/>
                <w:b/>
                <w:w w:val="150"/>
                <w:sz w:val="28"/>
                <w:szCs w:val="28"/>
              </w:rPr>
            </w:pPr>
          </w:p>
        </w:tc>
        <w:tc>
          <w:tcPr>
            <w:tcW w:w="1819" w:type="dxa"/>
          </w:tcPr>
          <w:p w:rsidR="00435259" w:rsidRDefault="00435259" w:rsidP="00435259">
            <w:pPr>
              <w:spacing w:line="0" w:lineRule="atLeast"/>
              <w:rPr>
                <w:rFonts w:ascii="Arial" w:eastAsia="ＭＳ 明朝" w:hAnsi="Arial" w:cs="Arial"/>
                <w:b/>
                <w:w w:val="150"/>
                <w:sz w:val="28"/>
                <w:szCs w:val="28"/>
              </w:rPr>
            </w:pPr>
          </w:p>
        </w:tc>
        <w:tc>
          <w:tcPr>
            <w:tcW w:w="1819" w:type="dxa"/>
          </w:tcPr>
          <w:p w:rsidR="00435259" w:rsidRDefault="00435259" w:rsidP="00435259">
            <w:pPr>
              <w:spacing w:line="0" w:lineRule="atLeast"/>
              <w:rPr>
                <w:rFonts w:ascii="Arial" w:eastAsia="ＭＳ 明朝" w:hAnsi="Arial" w:cs="Arial"/>
                <w:b/>
                <w:w w:val="150"/>
                <w:sz w:val="28"/>
                <w:szCs w:val="28"/>
              </w:rPr>
            </w:pPr>
          </w:p>
        </w:tc>
      </w:tr>
      <w:tr w:rsidR="00435259" w:rsidTr="00744198">
        <w:trPr>
          <w:trHeight w:val="931"/>
          <w:jc w:val="center"/>
        </w:trPr>
        <w:tc>
          <w:tcPr>
            <w:tcW w:w="1526" w:type="dxa"/>
            <w:shd w:val="clear" w:color="auto" w:fill="D9D9D9" w:themeFill="background1" w:themeFillShade="D9"/>
            <w:vAlign w:val="center"/>
          </w:tcPr>
          <w:p w:rsidR="00435259" w:rsidRPr="00DB1666" w:rsidRDefault="00877A94" w:rsidP="00435259">
            <w:pPr>
              <w:widowControl/>
              <w:jc w:val="center"/>
              <w:rPr>
                <w:rFonts w:ascii="メイリオ" w:eastAsia="メイリオ" w:hAnsi="メイリオ" w:cs="メイリオ"/>
                <w:kern w:val="0"/>
                <w:sz w:val="18"/>
                <w:szCs w:val="20"/>
              </w:rPr>
            </w:pPr>
            <w:r>
              <w:rPr>
                <w:rFonts w:ascii="メイリオ" w:eastAsia="メイリオ" w:hAnsi="メイリオ" w:cs="メイリオ" w:hint="eastAsia"/>
                <w:kern w:val="0"/>
                <w:sz w:val="18"/>
                <w:szCs w:val="20"/>
              </w:rPr>
              <w:t>２</w:t>
            </w:r>
          </w:p>
        </w:tc>
        <w:tc>
          <w:tcPr>
            <w:tcW w:w="1819" w:type="dxa"/>
          </w:tcPr>
          <w:p w:rsidR="00435259" w:rsidRDefault="00435259" w:rsidP="00435259">
            <w:pPr>
              <w:spacing w:line="0" w:lineRule="atLeast"/>
              <w:rPr>
                <w:rFonts w:ascii="Arial" w:eastAsia="ＭＳ 明朝" w:hAnsi="Arial" w:cs="Arial"/>
                <w:b/>
                <w:w w:val="150"/>
                <w:sz w:val="28"/>
                <w:szCs w:val="28"/>
              </w:rPr>
            </w:pPr>
          </w:p>
        </w:tc>
        <w:tc>
          <w:tcPr>
            <w:tcW w:w="1819" w:type="dxa"/>
          </w:tcPr>
          <w:p w:rsidR="00435259" w:rsidRDefault="00435259" w:rsidP="00435259">
            <w:pPr>
              <w:spacing w:line="0" w:lineRule="atLeast"/>
              <w:rPr>
                <w:rFonts w:ascii="Arial" w:eastAsia="ＭＳ 明朝" w:hAnsi="Arial" w:cs="Arial"/>
                <w:b/>
                <w:w w:val="150"/>
                <w:sz w:val="28"/>
                <w:szCs w:val="28"/>
              </w:rPr>
            </w:pPr>
          </w:p>
        </w:tc>
        <w:tc>
          <w:tcPr>
            <w:tcW w:w="1819" w:type="dxa"/>
          </w:tcPr>
          <w:p w:rsidR="00435259" w:rsidRDefault="00435259" w:rsidP="00435259">
            <w:pPr>
              <w:spacing w:line="0" w:lineRule="atLeast"/>
              <w:rPr>
                <w:rFonts w:ascii="Arial" w:eastAsia="ＭＳ 明朝" w:hAnsi="Arial" w:cs="Arial"/>
                <w:b/>
                <w:w w:val="150"/>
                <w:sz w:val="28"/>
                <w:szCs w:val="28"/>
              </w:rPr>
            </w:pPr>
          </w:p>
        </w:tc>
        <w:tc>
          <w:tcPr>
            <w:tcW w:w="1819" w:type="dxa"/>
          </w:tcPr>
          <w:p w:rsidR="00435259" w:rsidRDefault="00435259" w:rsidP="00435259">
            <w:pPr>
              <w:spacing w:line="0" w:lineRule="atLeast"/>
              <w:rPr>
                <w:rFonts w:ascii="Arial" w:eastAsia="ＭＳ 明朝" w:hAnsi="Arial" w:cs="Arial"/>
                <w:b/>
                <w:w w:val="150"/>
                <w:sz w:val="28"/>
                <w:szCs w:val="28"/>
              </w:rPr>
            </w:pPr>
          </w:p>
        </w:tc>
        <w:tc>
          <w:tcPr>
            <w:tcW w:w="1819" w:type="dxa"/>
          </w:tcPr>
          <w:p w:rsidR="00435259" w:rsidRDefault="00435259" w:rsidP="00435259">
            <w:pPr>
              <w:spacing w:line="0" w:lineRule="atLeast"/>
              <w:rPr>
                <w:rFonts w:ascii="Arial" w:eastAsia="ＭＳ 明朝" w:hAnsi="Arial" w:cs="Arial"/>
                <w:b/>
                <w:w w:val="150"/>
                <w:sz w:val="28"/>
                <w:szCs w:val="28"/>
              </w:rPr>
            </w:pPr>
          </w:p>
        </w:tc>
      </w:tr>
      <w:tr w:rsidR="00435259" w:rsidTr="00744198">
        <w:trPr>
          <w:trHeight w:val="931"/>
          <w:jc w:val="center"/>
        </w:trPr>
        <w:tc>
          <w:tcPr>
            <w:tcW w:w="1526" w:type="dxa"/>
            <w:shd w:val="clear" w:color="auto" w:fill="D9D9D9" w:themeFill="background1" w:themeFillShade="D9"/>
            <w:vAlign w:val="center"/>
          </w:tcPr>
          <w:p w:rsidR="00435259" w:rsidRPr="00DB1666" w:rsidRDefault="00877A94" w:rsidP="00435259">
            <w:pPr>
              <w:widowControl/>
              <w:jc w:val="center"/>
              <w:rPr>
                <w:rFonts w:ascii="メイリオ" w:eastAsia="メイリオ" w:hAnsi="メイリオ" w:cs="メイリオ"/>
                <w:kern w:val="0"/>
                <w:sz w:val="18"/>
                <w:szCs w:val="20"/>
              </w:rPr>
            </w:pPr>
            <w:r>
              <w:rPr>
                <w:rFonts w:ascii="メイリオ" w:eastAsia="メイリオ" w:hAnsi="メイリオ" w:cs="メイリオ" w:hint="eastAsia"/>
                <w:kern w:val="0"/>
                <w:sz w:val="18"/>
                <w:szCs w:val="20"/>
              </w:rPr>
              <w:t>３</w:t>
            </w:r>
          </w:p>
        </w:tc>
        <w:tc>
          <w:tcPr>
            <w:tcW w:w="1819" w:type="dxa"/>
          </w:tcPr>
          <w:p w:rsidR="00435259" w:rsidRDefault="00435259" w:rsidP="00435259">
            <w:pPr>
              <w:spacing w:line="0" w:lineRule="atLeast"/>
              <w:rPr>
                <w:rFonts w:ascii="Arial" w:eastAsia="ＭＳ 明朝" w:hAnsi="Arial" w:cs="Arial"/>
                <w:b/>
                <w:w w:val="150"/>
                <w:sz w:val="28"/>
                <w:szCs w:val="28"/>
              </w:rPr>
            </w:pPr>
          </w:p>
        </w:tc>
        <w:tc>
          <w:tcPr>
            <w:tcW w:w="1819" w:type="dxa"/>
          </w:tcPr>
          <w:p w:rsidR="00435259" w:rsidRDefault="00435259" w:rsidP="00435259">
            <w:pPr>
              <w:spacing w:line="0" w:lineRule="atLeast"/>
              <w:rPr>
                <w:rFonts w:ascii="Arial" w:eastAsia="ＭＳ 明朝" w:hAnsi="Arial" w:cs="Arial"/>
                <w:b/>
                <w:w w:val="150"/>
                <w:sz w:val="28"/>
                <w:szCs w:val="28"/>
              </w:rPr>
            </w:pPr>
          </w:p>
        </w:tc>
        <w:tc>
          <w:tcPr>
            <w:tcW w:w="1819" w:type="dxa"/>
          </w:tcPr>
          <w:p w:rsidR="00435259" w:rsidRDefault="00435259" w:rsidP="00435259">
            <w:pPr>
              <w:spacing w:line="0" w:lineRule="atLeast"/>
              <w:rPr>
                <w:rFonts w:ascii="Arial" w:eastAsia="ＭＳ 明朝" w:hAnsi="Arial" w:cs="Arial"/>
                <w:b/>
                <w:w w:val="150"/>
                <w:sz w:val="28"/>
                <w:szCs w:val="28"/>
              </w:rPr>
            </w:pPr>
          </w:p>
        </w:tc>
        <w:tc>
          <w:tcPr>
            <w:tcW w:w="1819" w:type="dxa"/>
            <w:shd w:val="clear" w:color="auto" w:fill="auto"/>
          </w:tcPr>
          <w:p w:rsidR="00435259" w:rsidRPr="00ED0DD4" w:rsidRDefault="00435259" w:rsidP="00435259">
            <w:pPr>
              <w:jc w:val="left"/>
              <w:rPr>
                <w:w w:val="150"/>
              </w:rPr>
            </w:pPr>
          </w:p>
        </w:tc>
        <w:tc>
          <w:tcPr>
            <w:tcW w:w="1819" w:type="dxa"/>
          </w:tcPr>
          <w:p w:rsidR="00435259" w:rsidRDefault="00435259" w:rsidP="00435259">
            <w:pPr>
              <w:spacing w:line="0" w:lineRule="atLeast"/>
              <w:rPr>
                <w:rFonts w:ascii="Arial" w:eastAsia="ＭＳ 明朝" w:hAnsi="Arial" w:cs="Arial"/>
                <w:b/>
                <w:w w:val="150"/>
                <w:sz w:val="28"/>
                <w:szCs w:val="28"/>
              </w:rPr>
            </w:pPr>
          </w:p>
        </w:tc>
      </w:tr>
      <w:tr w:rsidR="00435259" w:rsidTr="00744198">
        <w:trPr>
          <w:trHeight w:val="947"/>
          <w:jc w:val="center"/>
        </w:trPr>
        <w:tc>
          <w:tcPr>
            <w:tcW w:w="1526" w:type="dxa"/>
            <w:shd w:val="clear" w:color="auto" w:fill="D9D9D9" w:themeFill="background1" w:themeFillShade="D9"/>
            <w:vAlign w:val="center"/>
          </w:tcPr>
          <w:p w:rsidR="00435259" w:rsidRPr="00DB1666" w:rsidRDefault="00877A94" w:rsidP="00435259">
            <w:pPr>
              <w:widowControl/>
              <w:jc w:val="center"/>
              <w:rPr>
                <w:rFonts w:ascii="メイリオ" w:eastAsia="メイリオ" w:hAnsi="メイリオ" w:cs="メイリオ"/>
                <w:kern w:val="0"/>
                <w:sz w:val="18"/>
                <w:szCs w:val="20"/>
              </w:rPr>
            </w:pPr>
            <w:r>
              <w:rPr>
                <w:rFonts w:ascii="メイリオ" w:eastAsia="メイリオ" w:hAnsi="メイリオ" w:cs="メイリオ" w:hint="eastAsia"/>
                <w:kern w:val="0"/>
                <w:sz w:val="18"/>
                <w:szCs w:val="20"/>
              </w:rPr>
              <w:t>４</w:t>
            </w:r>
          </w:p>
        </w:tc>
        <w:tc>
          <w:tcPr>
            <w:tcW w:w="1819" w:type="dxa"/>
          </w:tcPr>
          <w:p w:rsidR="00435259" w:rsidRDefault="00435259" w:rsidP="00435259">
            <w:pPr>
              <w:spacing w:line="0" w:lineRule="atLeast"/>
              <w:rPr>
                <w:rFonts w:ascii="Arial" w:eastAsia="ＭＳ 明朝" w:hAnsi="Arial" w:cs="Arial"/>
                <w:b/>
                <w:w w:val="150"/>
                <w:sz w:val="28"/>
                <w:szCs w:val="28"/>
              </w:rPr>
            </w:pPr>
          </w:p>
        </w:tc>
        <w:tc>
          <w:tcPr>
            <w:tcW w:w="1819" w:type="dxa"/>
          </w:tcPr>
          <w:p w:rsidR="00435259" w:rsidRDefault="00435259" w:rsidP="00435259">
            <w:pPr>
              <w:spacing w:line="0" w:lineRule="atLeast"/>
              <w:rPr>
                <w:rFonts w:ascii="Arial" w:eastAsia="ＭＳ 明朝" w:hAnsi="Arial" w:cs="Arial"/>
                <w:b/>
                <w:w w:val="150"/>
                <w:sz w:val="28"/>
                <w:szCs w:val="28"/>
              </w:rPr>
            </w:pPr>
          </w:p>
        </w:tc>
        <w:tc>
          <w:tcPr>
            <w:tcW w:w="1819" w:type="dxa"/>
            <w:shd w:val="clear" w:color="auto" w:fill="auto"/>
          </w:tcPr>
          <w:p w:rsidR="00435259" w:rsidRPr="00ED0DD4" w:rsidRDefault="00435259" w:rsidP="00435259">
            <w:pPr>
              <w:jc w:val="left"/>
              <w:rPr>
                <w:w w:val="150"/>
              </w:rPr>
            </w:pPr>
          </w:p>
        </w:tc>
        <w:tc>
          <w:tcPr>
            <w:tcW w:w="1819" w:type="dxa"/>
          </w:tcPr>
          <w:p w:rsidR="00435259" w:rsidRDefault="00435259" w:rsidP="00435259">
            <w:pPr>
              <w:spacing w:line="0" w:lineRule="atLeast"/>
              <w:rPr>
                <w:rFonts w:ascii="Arial" w:eastAsia="ＭＳ 明朝" w:hAnsi="Arial" w:cs="Arial"/>
                <w:b/>
                <w:w w:val="150"/>
                <w:sz w:val="28"/>
                <w:szCs w:val="28"/>
              </w:rPr>
            </w:pPr>
          </w:p>
        </w:tc>
        <w:tc>
          <w:tcPr>
            <w:tcW w:w="1819" w:type="dxa"/>
          </w:tcPr>
          <w:p w:rsidR="00435259" w:rsidRDefault="00435259" w:rsidP="00435259">
            <w:pPr>
              <w:spacing w:line="0" w:lineRule="atLeast"/>
              <w:rPr>
                <w:rFonts w:ascii="Arial" w:eastAsia="ＭＳ 明朝" w:hAnsi="Arial" w:cs="Arial"/>
                <w:b/>
                <w:w w:val="150"/>
                <w:sz w:val="28"/>
                <w:szCs w:val="28"/>
              </w:rPr>
            </w:pPr>
          </w:p>
        </w:tc>
      </w:tr>
      <w:tr w:rsidR="00435259" w:rsidTr="00744198">
        <w:trPr>
          <w:trHeight w:val="931"/>
          <w:jc w:val="center"/>
        </w:trPr>
        <w:tc>
          <w:tcPr>
            <w:tcW w:w="1526" w:type="dxa"/>
            <w:shd w:val="clear" w:color="auto" w:fill="D9D9D9" w:themeFill="background1" w:themeFillShade="D9"/>
            <w:vAlign w:val="center"/>
          </w:tcPr>
          <w:p w:rsidR="00435259" w:rsidRPr="00DB1666" w:rsidRDefault="00877A94" w:rsidP="00435259">
            <w:pPr>
              <w:widowControl/>
              <w:jc w:val="center"/>
              <w:rPr>
                <w:rFonts w:ascii="メイリオ" w:eastAsia="メイリオ" w:hAnsi="メイリオ" w:cs="メイリオ"/>
                <w:kern w:val="0"/>
                <w:sz w:val="18"/>
                <w:szCs w:val="20"/>
              </w:rPr>
            </w:pPr>
            <w:r>
              <w:rPr>
                <w:rFonts w:ascii="メイリオ" w:eastAsia="メイリオ" w:hAnsi="メイリオ" w:cs="メイリオ" w:hint="eastAsia"/>
                <w:kern w:val="0"/>
                <w:sz w:val="18"/>
                <w:szCs w:val="20"/>
              </w:rPr>
              <w:t>５</w:t>
            </w:r>
          </w:p>
        </w:tc>
        <w:tc>
          <w:tcPr>
            <w:tcW w:w="1819" w:type="dxa"/>
            <w:tcBorders>
              <w:bottom w:val="single" w:sz="4" w:space="0" w:color="auto"/>
            </w:tcBorders>
          </w:tcPr>
          <w:p w:rsidR="00435259" w:rsidRDefault="00435259" w:rsidP="00435259">
            <w:pPr>
              <w:spacing w:line="0" w:lineRule="atLeast"/>
              <w:rPr>
                <w:rFonts w:ascii="Arial" w:eastAsia="ＭＳ 明朝" w:hAnsi="Arial" w:cs="Arial"/>
                <w:b/>
                <w:w w:val="150"/>
                <w:sz w:val="28"/>
                <w:szCs w:val="28"/>
              </w:rPr>
            </w:pPr>
          </w:p>
        </w:tc>
        <w:tc>
          <w:tcPr>
            <w:tcW w:w="1819" w:type="dxa"/>
          </w:tcPr>
          <w:p w:rsidR="00435259" w:rsidRDefault="00435259" w:rsidP="00435259">
            <w:pPr>
              <w:spacing w:line="0" w:lineRule="atLeast"/>
              <w:rPr>
                <w:rFonts w:ascii="Arial" w:eastAsia="ＭＳ 明朝" w:hAnsi="Arial" w:cs="Arial"/>
                <w:b/>
                <w:w w:val="150"/>
                <w:sz w:val="28"/>
                <w:szCs w:val="28"/>
              </w:rPr>
            </w:pPr>
          </w:p>
        </w:tc>
        <w:tc>
          <w:tcPr>
            <w:tcW w:w="1819" w:type="dxa"/>
          </w:tcPr>
          <w:p w:rsidR="00435259" w:rsidRDefault="00435259" w:rsidP="00435259">
            <w:pPr>
              <w:spacing w:line="0" w:lineRule="atLeast"/>
              <w:rPr>
                <w:rFonts w:ascii="Arial" w:eastAsia="ＭＳ 明朝" w:hAnsi="Arial" w:cs="Arial"/>
                <w:b/>
                <w:w w:val="150"/>
                <w:sz w:val="28"/>
                <w:szCs w:val="28"/>
              </w:rPr>
            </w:pPr>
          </w:p>
        </w:tc>
        <w:tc>
          <w:tcPr>
            <w:tcW w:w="1819" w:type="dxa"/>
          </w:tcPr>
          <w:p w:rsidR="00435259" w:rsidRDefault="00435259" w:rsidP="00435259">
            <w:pPr>
              <w:spacing w:line="0" w:lineRule="atLeast"/>
              <w:rPr>
                <w:rFonts w:ascii="Arial" w:eastAsia="ＭＳ 明朝" w:hAnsi="Arial" w:cs="Arial"/>
                <w:b/>
                <w:w w:val="150"/>
                <w:sz w:val="28"/>
                <w:szCs w:val="28"/>
              </w:rPr>
            </w:pPr>
          </w:p>
        </w:tc>
        <w:tc>
          <w:tcPr>
            <w:tcW w:w="1819" w:type="dxa"/>
          </w:tcPr>
          <w:p w:rsidR="00435259" w:rsidRDefault="00435259" w:rsidP="00435259">
            <w:pPr>
              <w:spacing w:line="0" w:lineRule="atLeast"/>
              <w:rPr>
                <w:rFonts w:ascii="Arial" w:eastAsia="ＭＳ 明朝" w:hAnsi="Arial" w:cs="Arial"/>
                <w:b/>
                <w:w w:val="150"/>
                <w:sz w:val="28"/>
                <w:szCs w:val="28"/>
              </w:rPr>
            </w:pPr>
          </w:p>
        </w:tc>
      </w:tr>
      <w:tr w:rsidR="00435259" w:rsidTr="00744198">
        <w:trPr>
          <w:trHeight w:val="1015"/>
          <w:jc w:val="center"/>
        </w:trPr>
        <w:tc>
          <w:tcPr>
            <w:tcW w:w="1526" w:type="dxa"/>
            <w:shd w:val="clear" w:color="auto" w:fill="D9D9D9" w:themeFill="background1" w:themeFillShade="D9"/>
            <w:vAlign w:val="center"/>
          </w:tcPr>
          <w:p w:rsidR="00435259" w:rsidRPr="00E27D01" w:rsidRDefault="00435259" w:rsidP="00E27D01">
            <w:pPr>
              <w:widowControl/>
              <w:jc w:val="center"/>
              <w:rPr>
                <w:rFonts w:ascii="メイリオ" w:eastAsia="メイリオ" w:hAnsi="メイリオ" w:cs="メイリオ"/>
                <w:kern w:val="0"/>
                <w:sz w:val="16"/>
                <w:szCs w:val="20"/>
              </w:rPr>
            </w:pPr>
            <w:r w:rsidRPr="00E27D01">
              <w:rPr>
                <w:rFonts w:ascii="メイリオ" w:eastAsia="メイリオ" w:hAnsi="メイリオ" w:cs="メイリオ" w:hint="eastAsia"/>
                <w:kern w:val="0"/>
                <w:sz w:val="16"/>
                <w:szCs w:val="20"/>
              </w:rPr>
              <w:t>集中講義</w:t>
            </w:r>
            <w:r w:rsidR="00E27D01" w:rsidRPr="00E27D01">
              <w:rPr>
                <w:rFonts w:ascii="メイリオ" w:eastAsia="メイリオ" w:hAnsi="メイリオ" w:cs="メイリオ" w:hint="eastAsia"/>
                <w:kern w:val="0"/>
                <w:sz w:val="16"/>
                <w:szCs w:val="20"/>
              </w:rPr>
              <w:t>,そ</w:t>
            </w:r>
            <w:r w:rsidRPr="00E27D01">
              <w:rPr>
                <w:rFonts w:ascii="メイリオ" w:eastAsia="メイリオ" w:hAnsi="メイリオ" w:cs="メイリオ" w:hint="eastAsia"/>
                <w:kern w:val="0"/>
                <w:sz w:val="16"/>
                <w:szCs w:val="20"/>
              </w:rPr>
              <w:t>の他</w:t>
            </w:r>
          </w:p>
          <w:p w:rsidR="00435259" w:rsidRPr="00AF6D02" w:rsidRDefault="00435259" w:rsidP="00435259">
            <w:pPr>
              <w:widowControl/>
              <w:jc w:val="center"/>
              <w:rPr>
                <w:rFonts w:ascii="メイリオ" w:eastAsia="メイリオ" w:hAnsi="メイリオ" w:cs="メイリオ"/>
                <w:kern w:val="0"/>
                <w:sz w:val="18"/>
                <w:szCs w:val="20"/>
              </w:rPr>
            </w:pPr>
            <w:r w:rsidRPr="00E27D01">
              <w:rPr>
                <w:rFonts w:ascii="メイリオ" w:eastAsia="メイリオ" w:hAnsi="メイリオ" w:cs="メイリオ" w:hint="eastAsia"/>
                <w:kern w:val="0"/>
                <w:sz w:val="16"/>
                <w:szCs w:val="20"/>
              </w:rPr>
              <w:t>Others　etc.</w:t>
            </w:r>
          </w:p>
        </w:tc>
        <w:tc>
          <w:tcPr>
            <w:tcW w:w="1819" w:type="dxa"/>
            <w:shd w:val="clear" w:color="auto" w:fill="FABF8F" w:themeFill="accent6" w:themeFillTint="99"/>
            <w:vAlign w:val="center"/>
          </w:tcPr>
          <w:p w:rsidR="00435259" w:rsidRDefault="00901F63" w:rsidP="00901F63">
            <w:pPr>
              <w:spacing w:line="0" w:lineRule="atLeast"/>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専門演習</w:t>
            </w:r>
          </w:p>
          <w:p w:rsidR="00F67D4C" w:rsidRPr="00F67D4C" w:rsidRDefault="00F67D4C" w:rsidP="00901F63">
            <w:pPr>
              <w:spacing w:line="0" w:lineRule="atLeast"/>
              <w:jc w:val="center"/>
              <w:rPr>
                <w:rFonts w:ascii="Arial" w:eastAsia="ＭＳ 明朝" w:hAnsi="Arial" w:cs="Arial"/>
                <w:b/>
                <w:w w:val="150"/>
                <w:sz w:val="16"/>
                <w:szCs w:val="16"/>
              </w:rPr>
            </w:pPr>
            <w:r w:rsidRPr="00F67D4C">
              <w:rPr>
                <w:rFonts w:asciiTheme="majorHAnsi" w:eastAsia="ＭＳ Ｐゴシック" w:hAnsiTheme="majorHAnsi" w:cstheme="majorHAnsi" w:hint="eastAsia"/>
                <w:sz w:val="16"/>
                <w:szCs w:val="16"/>
              </w:rPr>
              <w:t>Specialized Seminar</w:t>
            </w:r>
          </w:p>
        </w:tc>
        <w:tc>
          <w:tcPr>
            <w:tcW w:w="1819" w:type="dxa"/>
          </w:tcPr>
          <w:p w:rsidR="00435259" w:rsidRDefault="00435259" w:rsidP="00435259">
            <w:pPr>
              <w:spacing w:line="0" w:lineRule="atLeast"/>
              <w:rPr>
                <w:rFonts w:ascii="Arial" w:eastAsia="ＭＳ 明朝" w:hAnsi="Arial" w:cs="Arial"/>
                <w:b/>
                <w:w w:val="150"/>
                <w:sz w:val="28"/>
                <w:szCs w:val="28"/>
              </w:rPr>
            </w:pPr>
          </w:p>
        </w:tc>
        <w:tc>
          <w:tcPr>
            <w:tcW w:w="1819" w:type="dxa"/>
          </w:tcPr>
          <w:p w:rsidR="00435259" w:rsidRDefault="00435259" w:rsidP="00435259">
            <w:pPr>
              <w:spacing w:line="0" w:lineRule="atLeast"/>
              <w:rPr>
                <w:rFonts w:ascii="Arial" w:eastAsia="ＭＳ 明朝" w:hAnsi="Arial" w:cs="Arial"/>
                <w:b/>
                <w:w w:val="150"/>
                <w:sz w:val="28"/>
                <w:szCs w:val="28"/>
              </w:rPr>
            </w:pPr>
          </w:p>
        </w:tc>
        <w:tc>
          <w:tcPr>
            <w:tcW w:w="1819" w:type="dxa"/>
          </w:tcPr>
          <w:p w:rsidR="00435259" w:rsidRDefault="00435259" w:rsidP="00435259">
            <w:pPr>
              <w:spacing w:line="0" w:lineRule="atLeast"/>
              <w:rPr>
                <w:rFonts w:ascii="Arial" w:eastAsia="ＭＳ 明朝" w:hAnsi="Arial" w:cs="Arial"/>
                <w:b/>
                <w:w w:val="150"/>
                <w:sz w:val="28"/>
                <w:szCs w:val="28"/>
              </w:rPr>
            </w:pPr>
          </w:p>
        </w:tc>
        <w:tc>
          <w:tcPr>
            <w:tcW w:w="1819" w:type="dxa"/>
          </w:tcPr>
          <w:p w:rsidR="00435259" w:rsidRDefault="00435259" w:rsidP="00435259">
            <w:pPr>
              <w:spacing w:line="0" w:lineRule="atLeast"/>
              <w:rPr>
                <w:rFonts w:ascii="Arial" w:eastAsia="ＭＳ 明朝" w:hAnsi="Arial" w:cs="Arial"/>
                <w:b/>
                <w:w w:val="150"/>
                <w:sz w:val="28"/>
                <w:szCs w:val="28"/>
              </w:rPr>
            </w:pPr>
          </w:p>
        </w:tc>
      </w:tr>
    </w:tbl>
    <w:p w:rsidR="00DB1666" w:rsidRPr="0042097E" w:rsidRDefault="00435259" w:rsidP="00744198">
      <w:pPr>
        <w:ind w:firstLineChars="1100" w:firstLine="2310"/>
        <w:rPr>
          <w:rFonts w:asciiTheme="majorHAnsi" w:eastAsia="メイリオ" w:hAnsiTheme="majorHAnsi" w:cstheme="majorHAnsi"/>
          <w:b/>
          <w:szCs w:val="20"/>
          <w:u w:val="single"/>
        </w:rPr>
      </w:pPr>
      <w:r>
        <w:rPr>
          <w:rFonts w:asciiTheme="majorHAnsi" w:eastAsia="メイリオ" w:hAnsiTheme="majorHAnsi" w:cstheme="majorHAnsi"/>
          <w:b/>
          <w:szCs w:val="20"/>
          <w:u w:val="single"/>
        </w:rPr>
        <w:t>単位</w:t>
      </w:r>
      <w:r>
        <w:rPr>
          <w:rFonts w:asciiTheme="majorHAnsi" w:eastAsia="メイリオ" w:hAnsiTheme="majorHAnsi" w:cstheme="majorHAnsi" w:hint="eastAsia"/>
          <w:b/>
          <w:szCs w:val="20"/>
          <w:u w:val="single"/>
        </w:rPr>
        <w:t>はいくつ登録しましたか？</w:t>
      </w:r>
      <w:r>
        <w:rPr>
          <w:rFonts w:asciiTheme="majorHAnsi" w:eastAsia="メイリオ" w:hAnsiTheme="majorHAnsi" w:cstheme="majorHAnsi" w:hint="eastAsia"/>
          <w:b/>
          <w:szCs w:val="20"/>
          <w:u w:val="single"/>
        </w:rPr>
        <w:t>How many credits do you have?</w:t>
      </w:r>
      <w:r w:rsidRPr="0042097E">
        <w:rPr>
          <w:rFonts w:asciiTheme="majorHAnsi" w:eastAsia="メイリオ" w:hAnsiTheme="majorHAnsi" w:cstheme="majorHAnsi"/>
          <w:b/>
          <w:szCs w:val="20"/>
          <w:u w:val="single"/>
        </w:rPr>
        <w:t xml:space="preserve"> </w:t>
      </w:r>
      <w:r w:rsidR="00680A6D" w:rsidRPr="00680A6D">
        <w:rPr>
          <w:rFonts w:asciiTheme="majorHAnsi" w:eastAsia="メイリオ" w:hAnsiTheme="majorHAnsi" w:cstheme="majorHAnsi"/>
          <w:b/>
          <w:color w:val="FF0000"/>
          <w:szCs w:val="20"/>
          <w:u w:val="single"/>
        </w:rPr>
        <w:t>*Only for KUEST Students</w:t>
      </w:r>
    </w:p>
    <w:tbl>
      <w:tblPr>
        <w:tblStyle w:val="a3"/>
        <w:tblW w:w="10769" w:type="dxa"/>
        <w:jc w:val="center"/>
        <w:tblLook w:val="04A0" w:firstRow="1" w:lastRow="0" w:firstColumn="1" w:lastColumn="0" w:noHBand="0" w:noVBand="1"/>
      </w:tblPr>
      <w:tblGrid>
        <w:gridCol w:w="3484"/>
        <w:gridCol w:w="1586"/>
        <w:gridCol w:w="2849"/>
        <w:gridCol w:w="2850"/>
      </w:tblGrid>
      <w:tr w:rsidR="001A30E8" w:rsidRPr="009117DA" w:rsidTr="00744198">
        <w:trPr>
          <w:trHeight w:val="277"/>
          <w:jc w:val="center"/>
        </w:trPr>
        <w:tc>
          <w:tcPr>
            <w:tcW w:w="3484" w:type="dxa"/>
            <w:vMerge w:val="restart"/>
            <w:shd w:val="clear" w:color="auto" w:fill="D9D9D9" w:themeFill="background1" w:themeFillShade="D9"/>
            <w:vAlign w:val="center"/>
          </w:tcPr>
          <w:p w:rsidR="001A30E8" w:rsidRPr="00E27D01" w:rsidRDefault="001A30E8" w:rsidP="00435259">
            <w:pPr>
              <w:spacing w:line="120" w:lineRule="auto"/>
              <w:jc w:val="center"/>
              <w:rPr>
                <w:rFonts w:asciiTheme="majorHAnsi" w:eastAsia="ＭＳ Ｐゴシック" w:hAnsiTheme="majorHAnsi" w:cstheme="majorHAnsi"/>
                <w:sz w:val="18"/>
                <w:szCs w:val="18"/>
              </w:rPr>
            </w:pPr>
            <w:r w:rsidRPr="00E27D01">
              <w:rPr>
                <w:rFonts w:asciiTheme="majorHAnsi" w:eastAsia="ＭＳ Ｐゴシック" w:hAnsiTheme="majorHAnsi" w:cstheme="majorHAnsi"/>
                <w:sz w:val="18"/>
                <w:szCs w:val="18"/>
              </w:rPr>
              <w:t xml:space="preserve">科目名　</w:t>
            </w:r>
            <w:r w:rsidRPr="00E27D01">
              <w:rPr>
                <w:rFonts w:asciiTheme="majorHAnsi" w:eastAsia="ＭＳ Ｐゴシック" w:hAnsiTheme="majorHAnsi" w:cstheme="majorHAnsi"/>
                <w:sz w:val="18"/>
                <w:szCs w:val="18"/>
              </w:rPr>
              <w:t>Courses</w:t>
            </w:r>
          </w:p>
        </w:tc>
        <w:tc>
          <w:tcPr>
            <w:tcW w:w="1586" w:type="dxa"/>
            <w:vMerge w:val="restart"/>
            <w:shd w:val="clear" w:color="auto" w:fill="D9D9D9" w:themeFill="background1" w:themeFillShade="D9"/>
            <w:vAlign w:val="center"/>
          </w:tcPr>
          <w:p w:rsidR="001A30E8" w:rsidRPr="00E27D01" w:rsidRDefault="001A30E8" w:rsidP="0042097E">
            <w:pPr>
              <w:spacing w:line="120" w:lineRule="auto"/>
              <w:jc w:val="center"/>
              <w:rPr>
                <w:rFonts w:asciiTheme="majorHAnsi" w:eastAsia="ＭＳ Ｐゴシック" w:hAnsiTheme="majorHAnsi" w:cstheme="majorHAnsi"/>
                <w:sz w:val="18"/>
                <w:szCs w:val="18"/>
              </w:rPr>
            </w:pPr>
            <w:r w:rsidRPr="00E27D01">
              <w:rPr>
                <w:rFonts w:asciiTheme="majorHAnsi" w:eastAsia="ＭＳ Ｐゴシック" w:hAnsiTheme="majorHAnsi" w:cstheme="majorHAnsi"/>
                <w:sz w:val="18"/>
                <w:szCs w:val="18"/>
              </w:rPr>
              <w:t>単位</w:t>
            </w:r>
            <w:r w:rsidRPr="00E27D01">
              <w:rPr>
                <w:rFonts w:asciiTheme="majorHAnsi" w:eastAsia="ＭＳ Ｐゴシック" w:hAnsiTheme="majorHAnsi" w:cstheme="majorHAnsi"/>
                <w:sz w:val="18"/>
                <w:szCs w:val="18"/>
              </w:rPr>
              <w:t>Credits</w:t>
            </w:r>
          </w:p>
        </w:tc>
        <w:tc>
          <w:tcPr>
            <w:tcW w:w="5699" w:type="dxa"/>
            <w:gridSpan w:val="2"/>
            <w:shd w:val="clear" w:color="auto" w:fill="D9D9D9" w:themeFill="background1" w:themeFillShade="D9"/>
          </w:tcPr>
          <w:p w:rsidR="001A30E8" w:rsidRPr="00E27D01" w:rsidRDefault="001A30E8" w:rsidP="00435259">
            <w:pPr>
              <w:spacing w:line="120" w:lineRule="auto"/>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必要単位数</w:t>
            </w:r>
            <w:r>
              <w:rPr>
                <w:rFonts w:asciiTheme="majorHAnsi" w:eastAsia="ＭＳ Ｐゴシック" w:hAnsiTheme="majorHAnsi" w:cstheme="majorHAnsi" w:hint="eastAsia"/>
                <w:sz w:val="18"/>
                <w:szCs w:val="18"/>
              </w:rPr>
              <w:t>Required Credits</w:t>
            </w:r>
          </w:p>
        </w:tc>
      </w:tr>
      <w:tr w:rsidR="001A30E8" w:rsidRPr="009117DA" w:rsidTr="00744198">
        <w:trPr>
          <w:trHeight w:val="277"/>
          <w:jc w:val="center"/>
        </w:trPr>
        <w:tc>
          <w:tcPr>
            <w:tcW w:w="3484" w:type="dxa"/>
            <w:vMerge/>
            <w:shd w:val="clear" w:color="auto" w:fill="D9D9D9" w:themeFill="background1" w:themeFillShade="D9"/>
          </w:tcPr>
          <w:p w:rsidR="001A30E8" w:rsidRPr="00E27D01" w:rsidRDefault="001A30E8" w:rsidP="00435259">
            <w:pPr>
              <w:spacing w:line="120" w:lineRule="auto"/>
              <w:jc w:val="center"/>
              <w:rPr>
                <w:rFonts w:asciiTheme="majorHAnsi" w:eastAsia="ＭＳ Ｐゴシック" w:hAnsiTheme="majorHAnsi" w:cstheme="majorHAnsi"/>
                <w:sz w:val="18"/>
                <w:szCs w:val="18"/>
              </w:rPr>
            </w:pPr>
          </w:p>
        </w:tc>
        <w:tc>
          <w:tcPr>
            <w:tcW w:w="1586" w:type="dxa"/>
            <w:vMerge/>
            <w:shd w:val="clear" w:color="auto" w:fill="D9D9D9" w:themeFill="background1" w:themeFillShade="D9"/>
          </w:tcPr>
          <w:p w:rsidR="001A30E8" w:rsidRPr="00E27D01" w:rsidRDefault="001A30E8" w:rsidP="0042097E">
            <w:pPr>
              <w:spacing w:line="120" w:lineRule="auto"/>
              <w:jc w:val="center"/>
              <w:rPr>
                <w:rFonts w:asciiTheme="majorHAnsi" w:eastAsia="ＭＳ Ｐゴシック" w:hAnsiTheme="majorHAnsi" w:cstheme="majorHAnsi"/>
                <w:sz w:val="18"/>
                <w:szCs w:val="18"/>
              </w:rPr>
            </w:pPr>
          </w:p>
        </w:tc>
        <w:tc>
          <w:tcPr>
            <w:tcW w:w="2849" w:type="dxa"/>
            <w:shd w:val="clear" w:color="auto" w:fill="D9D9D9" w:themeFill="background1" w:themeFillShade="D9"/>
          </w:tcPr>
          <w:p w:rsidR="001A30E8" w:rsidRDefault="00F67D4C" w:rsidP="00435259">
            <w:pPr>
              <w:spacing w:line="120" w:lineRule="auto"/>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Spring Semester</w:t>
            </w:r>
          </w:p>
        </w:tc>
        <w:tc>
          <w:tcPr>
            <w:tcW w:w="2850" w:type="dxa"/>
            <w:shd w:val="clear" w:color="auto" w:fill="D9D9D9" w:themeFill="background1" w:themeFillShade="D9"/>
          </w:tcPr>
          <w:p w:rsidR="001A30E8" w:rsidRDefault="00F67D4C" w:rsidP="00435259">
            <w:pPr>
              <w:spacing w:line="120" w:lineRule="auto"/>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Autumn</w:t>
            </w:r>
            <w:r w:rsidR="001A30E8">
              <w:rPr>
                <w:rFonts w:asciiTheme="majorHAnsi" w:eastAsia="ＭＳ Ｐゴシック" w:hAnsiTheme="majorHAnsi" w:cstheme="majorHAnsi" w:hint="eastAsia"/>
                <w:sz w:val="18"/>
                <w:szCs w:val="18"/>
              </w:rPr>
              <w:t xml:space="preserve"> Semester</w:t>
            </w:r>
          </w:p>
        </w:tc>
      </w:tr>
      <w:tr w:rsidR="001A30E8" w:rsidRPr="009117DA" w:rsidTr="00744198">
        <w:trPr>
          <w:trHeight w:val="277"/>
          <w:jc w:val="center"/>
        </w:trPr>
        <w:tc>
          <w:tcPr>
            <w:tcW w:w="3484" w:type="dxa"/>
            <w:vMerge/>
            <w:shd w:val="clear" w:color="auto" w:fill="D9D9D9" w:themeFill="background1" w:themeFillShade="D9"/>
          </w:tcPr>
          <w:p w:rsidR="001A30E8" w:rsidRPr="00E27D01" w:rsidRDefault="001A30E8" w:rsidP="00435259">
            <w:pPr>
              <w:spacing w:line="120" w:lineRule="auto"/>
              <w:jc w:val="center"/>
              <w:rPr>
                <w:rFonts w:asciiTheme="majorHAnsi" w:eastAsia="ＭＳ Ｐゴシック" w:hAnsiTheme="majorHAnsi" w:cstheme="majorHAnsi"/>
                <w:sz w:val="18"/>
                <w:szCs w:val="18"/>
              </w:rPr>
            </w:pPr>
          </w:p>
        </w:tc>
        <w:tc>
          <w:tcPr>
            <w:tcW w:w="1586" w:type="dxa"/>
            <w:vMerge/>
            <w:shd w:val="clear" w:color="auto" w:fill="D9D9D9" w:themeFill="background1" w:themeFillShade="D9"/>
          </w:tcPr>
          <w:p w:rsidR="001A30E8" w:rsidRPr="00E27D01" w:rsidRDefault="001A30E8" w:rsidP="0042097E">
            <w:pPr>
              <w:spacing w:line="120" w:lineRule="auto"/>
              <w:jc w:val="center"/>
              <w:rPr>
                <w:rFonts w:asciiTheme="majorHAnsi" w:eastAsia="ＭＳ Ｐゴシック" w:hAnsiTheme="majorHAnsi" w:cstheme="majorHAnsi"/>
                <w:sz w:val="18"/>
                <w:szCs w:val="18"/>
              </w:rPr>
            </w:pPr>
          </w:p>
        </w:tc>
        <w:tc>
          <w:tcPr>
            <w:tcW w:w="2849" w:type="dxa"/>
            <w:shd w:val="clear" w:color="auto" w:fill="D9D9D9" w:themeFill="background1" w:themeFillShade="D9"/>
          </w:tcPr>
          <w:p w:rsidR="001A30E8" w:rsidRDefault="00F67D4C" w:rsidP="00435259">
            <w:pPr>
              <w:spacing w:line="120" w:lineRule="auto"/>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1Q    2Q</w:t>
            </w:r>
          </w:p>
        </w:tc>
        <w:tc>
          <w:tcPr>
            <w:tcW w:w="2850" w:type="dxa"/>
            <w:shd w:val="clear" w:color="auto" w:fill="D9D9D9" w:themeFill="background1" w:themeFillShade="D9"/>
          </w:tcPr>
          <w:p w:rsidR="001A30E8" w:rsidRDefault="00F67D4C" w:rsidP="00F67D4C">
            <w:pPr>
              <w:spacing w:line="120" w:lineRule="auto"/>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3</w:t>
            </w:r>
            <w:r w:rsidR="001A30E8">
              <w:rPr>
                <w:rFonts w:asciiTheme="majorHAnsi" w:eastAsia="ＭＳ Ｐゴシック" w:hAnsiTheme="majorHAnsi" w:cstheme="majorHAnsi" w:hint="eastAsia"/>
                <w:sz w:val="18"/>
                <w:szCs w:val="18"/>
              </w:rPr>
              <w:t xml:space="preserve">Q    </w:t>
            </w:r>
            <w:r>
              <w:rPr>
                <w:rFonts w:asciiTheme="majorHAnsi" w:eastAsia="ＭＳ Ｐゴシック" w:hAnsiTheme="majorHAnsi" w:cstheme="majorHAnsi" w:hint="eastAsia"/>
                <w:sz w:val="18"/>
                <w:szCs w:val="18"/>
              </w:rPr>
              <w:t>4</w:t>
            </w:r>
            <w:r w:rsidR="001A30E8">
              <w:rPr>
                <w:rFonts w:asciiTheme="majorHAnsi" w:eastAsia="ＭＳ Ｐゴシック" w:hAnsiTheme="majorHAnsi" w:cstheme="majorHAnsi" w:hint="eastAsia"/>
                <w:sz w:val="18"/>
                <w:szCs w:val="18"/>
              </w:rPr>
              <w:t>Q</w:t>
            </w:r>
          </w:p>
        </w:tc>
      </w:tr>
      <w:tr w:rsidR="00901F63" w:rsidRPr="009117DA" w:rsidTr="00744198">
        <w:trPr>
          <w:trHeight w:val="105"/>
          <w:jc w:val="center"/>
        </w:trPr>
        <w:tc>
          <w:tcPr>
            <w:tcW w:w="3484" w:type="dxa"/>
            <w:shd w:val="clear" w:color="auto" w:fill="FABF8F" w:themeFill="accent6" w:themeFillTint="99"/>
          </w:tcPr>
          <w:p w:rsidR="00744198" w:rsidRDefault="00744198" w:rsidP="00744198">
            <w:pPr>
              <w:spacing w:line="120" w:lineRule="auto"/>
              <w:jc w:val="left"/>
              <w:rPr>
                <w:rFonts w:asciiTheme="majorHAnsi" w:eastAsia="ＭＳ Ｐゴシック" w:hAnsiTheme="majorHAnsi" w:cstheme="majorHAnsi"/>
                <w:color w:val="FF0000"/>
                <w:sz w:val="18"/>
                <w:szCs w:val="18"/>
              </w:rPr>
            </w:pPr>
            <w:r>
              <w:rPr>
                <w:rFonts w:asciiTheme="majorHAnsi" w:eastAsia="ＭＳ Ｐゴシック" w:hAnsiTheme="majorHAnsi" w:cstheme="majorHAnsi" w:hint="eastAsia"/>
                <w:color w:val="FF0000"/>
                <w:sz w:val="18"/>
                <w:szCs w:val="18"/>
              </w:rPr>
              <w:t>【必修</w:t>
            </w:r>
            <w:r>
              <w:rPr>
                <w:rFonts w:asciiTheme="majorHAnsi" w:eastAsia="ＭＳ Ｐゴシック" w:hAnsiTheme="majorHAnsi" w:cstheme="majorHAnsi" w:hint="eastAsia"/>
                <w:color w:val="FF0000"/>
                <w:sz w:val="18"/>
                <w:szCs w:val="18"/>
              </w:rPr>
              <w:t>Compulsory</w:t>
            </w:r>
            <w:r w:rsidRPr="00744198">
              <w:rPr>
                <w:rFonts w:asciiTheme="majorHAnsi" w:eastAsia="ＭＳ Ｐゴシック" w:hAnsiTheme="majorHAnsi" w:cstheme="majorHAnsi" w:hint="eastAsia"/>
                <w:color w:val="FF0000"/>
                <w:sz w:val="18"/>
                <w:szCs w:val="18"/>
              </w:rPr>
              <w:t>】</w:t>
            </w:r>
          </w:p>
          <w:p w:rsidR="00901F63" w:rsidRPr="00744198" w:rsidRDefault="00901F63" w:rsidP="00744198">
            <w:pPr>
              <w:spacing w:line="120" w:lineRule="auto"/>
              <w:jc w:val="left"/>
              <w:rPr>
                <w:rFonts w:asciiTheme="majorHAnsi" w:eastAsia="ＭＳ Ｐゴシック" w:hAnsiTheme="majorHAnsi" w:cstheme="majorHAnsi"/>
                <w:sz w:val="18"/>
                <w:szCs w:val="18"/>
              </w:rPr>
            </w:pPr>
            <w:r w:rsidRPr="00744198">
              <w:rPr>
                <w:rFonts w:asciiTheme="majorHAnsi" w:eastAsia="ＭＳ Ｐゴシック" w:hAnsiTheme="majorHAnsi" w:cstheme="majorHAnsi" w:hint="eastAsia"/>
                <w:sz w:val="18"/>
                <w:szCs w:val="18"/>
              </w:rPr>
              <w:t xml:space="preserve">専門演習　</w:t>
            </w:r>
            <w:r w:rsidRPr="00744198">
              <w:rPr>
                <w:rFonts w:asciiTheme="majorHAnsi" w:eastAsia="ＭＳ Ｐゴシック" w:hAnsiTheme="majorHAnsi" w:cstheme="majorHAnsi" w:hint="eastAsia"/>
                <w:sz w:val="18"/>
                <w:szCs w:val="18"/>
              </w:rPr>
              <w:t>Specialized Seminar</w:t>
            </w:r>
          </w:p>
        </w:tc>
        <w:tc>
          <w:tcPr>
            <w:tcW w:w="1586" w:type="dxa"/>
            <w:shd w:val="clear" w:color="auto" w:fill="FABF8F" w:themeFill="accent6" w:themeFillTint="99"/>
            <w:vAlign w:val="center"/>
          </w:tcPr>
          <w:p w:rsidR="00901F63" w:rsidRPr="00B34C59" w:rsidRDefault="00901F63" w:rsidP="00901F63">
            <w:pPr>
              <w:spacing w:line="120" w:lineRule="auto"/>
              <w:jc w:val="center"/>
              <w:rPr>
                <w:rFonts w:asciiTheme="majorHAnsi" w:eastAsia="ＭＳ Ｐゴシック" w:hAnsiTheme="majorHAnsi" w:cstheme="majorHAnsi"/>
                <w:sz w:val="18"/>
              </w:rPr>
            </w:pPr>
            <w:r>
              <w:rPr>
                <w:rFonts w:asciiTheme="majorHAnsi" w:eastAsia="ＭＳ Ｐゴシック" w:hAnsiTheme="majorHAnsi" w:cstheme="majorHAnsi" w:hint="eastAsia"/>
                <w:sz w:val="18"/>
              </w:rPr>
              <w:t>2</w:t>
            </w:r>
          </w:p>
        </w:tc>
        <w:tc>
          <w:tcPr>
            <w:tcW w:w="2849" w:type="dxa"/>
            <w:shd w:val="clear" w:color="auto" w:fill="FABF8F" w:themeFill="accent6" w:themeFillTint="99"/>
            <w:vAlign w:val="center"/>
          </w:tcPr>
          <w:p w:rsidR="00901F63" w:rsidRPr="00901F63" w:rsidRDefault="001A30E8" w:rsidP="007D0009">
            <w:pPr>
              <w:spacing w:line="120" w:lineRule="auto"/>
              <w:jc w:val="center"/>
              <w:rPr>
                <w:rFonts w:asciiTheme="majorHAnsi" w:eastAsia="ＭＳ Ｐゴシック" w:hAnsiTheme="majorHAnsi" w:cstheme="majorHAnsi"/>
                <w:sz w:val="16"/>
              </w:rPr>
            </w:pPr>
            <w:r>
              <w:rPr>
                <w:rFonts w:asciiTheme="majorHAnsi" w:eastAsia="ＭＳ Ｐゴシック" w:hAnsiTheme="majorHAnsi" w:cstheme="majorHAnsi" w:hint="eastAsia"/>
                <w:sz w:val="16"/>
              </w:rPr>
              <w:t>2</w:t>
            </w:r>
          </w:p>
        </w:tc>
        <w:tc>
          <w:tcPr>
            <w:tcW w:w="2850" w:type="dxa"/>
            <w:shd w:val="clear" w:color="auto" w:fill="FABF8F" w:themeFill="accent6" w:themeFillTint="99"/>
            <w:vAlign w:val="center"/>
          </w:tcPr>
          <w:p w:rsidR="00901F63" w:rsidRPr="00B34C59" w:rsidRDefault="001A30E8" w:rsidP="007D0009">
            <w:pPr>
              <w:spacing w:line="120" w:lineRule="auto"/>
              <w:jc w:val="center"/>
              <w:rPr>
                <w:rFonts w:asciiTheme="majorHAnsi" w:eastAsia="ＭＳ Ｐゴシック" w:hAnsiTheme="majorHAnsi" w:cstheme="majorHAnsi"/>
                <w:sz w:val="18"/>
              </w:rPr>
            </w:pPr>
            <w:r>
              <w:rPr>
                <w:rFonts w:asciiTheme="majorHAnsi" w:eastAsia="ＭＳ Ｐゴシック" w:hAnsiTheme="majorHAnsi" w:cstheme="majorHAnsi" w:hint="eastAsia"/>
                <w:sz w:val="18"/>
              </w:rPr>
              <w:t>2</w:t>
            </w:r>
          </w:p>
        </w:tc>
      </w:tr>
      <w:tr w:rsidR="00680A6D" w:rsidRPr="009117DA" w:rsidTr="00680A6D">
        <w:trPr>
          <w:trHeight w:val="947"/>
          <w:jc w:val="center"/>
        </w:trPr>
        <w:tc>
          <w:tcPr>
            <w:tcW w:w="3484" w:type="dxa"/>
          </w:tcPr>
          <w:p w:rsidR="00680A6D" w:rsidRPr="00744198" w:rsidRDefault="00680A6D" w:rsidP="0042097E">
            <w:pPr>
              <w:spacing w:line="120" w:lineRule="auto"/>
              <w:jc w:val="left"/>
              <w:rPr>
                <w:rFonts w:asciiTheme="majorHAnsi" w:eastAsia="ＭＳ Ｐゴシック" w:hAnsiTheme="majorHAnsi" w:cstheme="majorHAnsi"/>
                <w:sz w:val="16"/>
                <w:szCs w:val="16"/>
              </w:rPr>
            </w:pPr>
            <w:r w:rsidRPr="00744198">
              <w:rPr>
                <w:rFonts w:asciiTheme="majorHAnsi" w:eastAsia="ＭＳ Ｐゴシック" w:hAnsiTheme="majorHAnsi" w:cstheme="majorHAnsi"/>
                <w:sz w:val="16"/>
                <w:szCs w:val="16"/>
              </w:rPr>
              <w:t>総合日本語プログラム</w:t>
            </w:r>
          </w:p>
          <w:p w:rsidR="00680A6D" w:rsidRPr="00744198" w:rsidRDefault="00680A6D" w:rsidP="0042097E">
            <w:pPr>
              <w:spacing w:line="120" w:lineRule="auto"/>
              <w:jc w:val="left"/>
              <w:rPr>
                <w:rFonts w:asciiTheme="majorHAnsi" w:eastAsia="ＭＳ Ｐゴシック" w:hAnsiTheme="majorHAnsi" w:cstheme="majorHAnsi"/>
                <w:sz w:val="16"/>
                <w:szCs w:val="16"/>
              </w:rPr>
            </w:pPr>
            <w:r w:rsidRPr="00744198">
              <w:rPr>
                <w:rFonts w:asciiTheme="majorHAnsi" w:eastAsia="ＭＳ Ｐゴシック" w:hAnsiTheme="majorHAnsi" w:cstheme="majorHAnsi"/>
                <w:sz w:val="16"/>
                <w:szCs w:val="16"/>
              </w:rPr>
              <w:t>Integrated Japanese Language Program</w:t>
            </w:r>
          </w:p>
        </w:tc>
        <w:tc>
          <w:tcPr>
            <w:tcW w:w="1586" w:type="dxa"/>
          </w:tcPr>
          <w:p w:rsidR="00680A6D" w:rsidRPr="00B34C59" w:rsidRDefault="00680A6D" w:rsidP="009117DA">
            <w:pPr>
              <w:spacing w:line="120" w:lineRule="auto"/>
              <w:jc w:val="left"/>
              <w:rPr>
                <w:rFonts w:asciiTheme="majorHAnsi" w:eastAsia="ＭＳ Ｐゴシック" w:hAnsiTheme="majorHAnsi" w:cstheme="majorHAnsi"/>
                <w:sz w:val="18"/>
              </w:rPr>
            </w:pPr>
          </w:p>
        </w:tc>
        <w:tc>
          <w:tcPr>
            <w:tcW w:w="5699" w:type="dxa"/>
            <w:gridSpan w:val="2"/>
            <w:vAlign w:val="center"/>
          </w:tcPr>
          <w:p w:rsidR="00680A6D" w:rsidRPr="00901F63" w:rsidRDefault="00680A6D" w:rsidP="007D0009">
            <w:pPr>
              <w:spacing w:line="120" w:lineRule="auto"/>
              <w:jc w:val="center"/>
              <w:rPr>
                <w:rFonts w:asciiTheme="majorHAnsi" w:eastAsia="ＭＳ Ｐゴシック" w:hAnsiTheme="majorHAnsi" w:cstheme="majorHAnsi"/>
                <w:sz w:val="16"/>
              </w:rPr>
            </w:pPr>
            <w:r>
              <w:rPr>
                <w:rFonts w:asciiTheme="majorHAnsi" w:eastAsia="ＭＳ Ｐゴシック" w:hAnsiTheme="majorHAnsi" w:cstheme="majorHAnsi" w:hint="eastAsia"/>
                <w:sz w:val="16"/>
              </w:rPr>
              <w:t>8</w:t>
            </w:r>
            <w:r>
              <w:rPr>
                <w:rFonts w:asciiTheme="majorHAnsi" w:eastAsia="ＭＳ Ｐゴシック" w:hAnsiTheme="majorHAnsi" w:cstheme="majorHAnsi" w:hint="eastAsia"/>
                <w:sz w:val="16"/>
              </w:rPr>
              <w:t>（</w:t>
            </w:r>
            <w:r>
              <w:rPr>
                <w:rFonts w:asciiTheme="majorHAnsi" w:eastAsia="ＭＳ Ｐゴシック" w:hAnsiTheme="majorHAnsi" w:cstheme="majorHAnsi" w:hint="eastAsia"/>
                <w:sz w:val="16"/>
              </w:rPr>
              <w:t>4</w:t>
            </w:r>
            <w:r>
              <w:rPr>
                <w:rFonts w:asciiTheme="majorHAnsi" w:eastAsia="ＭＳ Ｐゴシック" w:hAnsiTheme="majorHAnsi" w:cstheme="majorHAnsi" w:hint="eastAsia"/>
                <w:sz w:val="16"/>
              </w:rPr>
              <w:t>）</w:t>
            </w:r>
            <w:r w:rsidRPr="00901F63">
              <w:rPr>
                <w:rFonts w:asciiTheme="majorHAnsi" w:eastAsia="ＭＳ Ｐゴシック" w:hAnsiTheme="majorHAnsi" w:cstheme="majorHAnsi" w:hint="eastAsia"/>
                <w:sz w:val="16"/>
              </w:rPr>
              <w:t>単位以上</w:t>
            </w:r>
            <w:r>
              <w:rPr>
                <w:rFonts w:asciiTheme="majorHAnsi" w:eastAsia="ＭＳ Ｐゴシック" w:hAnsiTheme="majorHAnsi" w:cstheme="majorHAnsi" w:hint="eastAsia"/>
                <w:sz w:val="16"/>
              </w:rPr>
              <w:t xml:space="preserve">　※１・２</w:t>
            </w:r>
          </w:p>
          <w:p w:rsidR="00680A6D" w:rsidRPr="00B34C59" w:rsidRDefault="00680A6D" w:rsidP="007D0009">
            <w:pPr>
              <w:spacing w:line="120" w:lineRule="auto"/>
              <w:jc w:val="center"/>
              <w:rPr>
                <w:rFonts w:asciiTheme="majorHAnsi" w:eastAsia="ＭＳ Ｐゴシック" w:hAnsiTheme="majorHAnsi" w:cstheme="majorHAnsi"/>
                <w:sz w:val="18"/>
              </w:rPr>
            </w:pPr>
            <w:r>
              <w:rPr>
                <w:rFonts w:asciiTheme="majorHAnsi" w:eastAsia="ＭＳ Ｐゴシック" w:hAnsiTheme="majorHAnsi" w:cstheme="majorHAnsi" w:hint="eastAsia"/>
                <w:sz w:val="16"/>
              </w:rPr>
              <w:t>8</w:t>
            </w:r>
            <w:r w:rsidRPr="00901F63">
              <w:rPr>
                <w:rFonts w:asciiTheme="majorHAnsi" w:eastAsia="ＭＳ Ｐゴシック" w:hAnsiTheme="majorHAnsi" w:cstheme="majorHAnsi"/>
                <w:sz w:val="16"/>
              </w:rPr>
              <w:t xml:space="preserve"> </w:t>
            </w:r>
            <w:r>
              <w:rPr>
                <w:rFonts w:asciiTheme="majorHAnsi" w:eastAsia="ＭＳ Ｐゴシック" w:hAnsiTheme="majorHAnsi" w:cstheme="majorHAnsi" w:hint="eastAsia"/>
                <w:sz w:val="16"/>
              </w:rPr>
              <w:t xml:space="preserve">(4) </w:t>
            </w:r>
            <w:r>
              <w:rPr>
                <w:rFonts w:asciiTheme="majorHAnsi" w:eastAsia="ＭＳ Ｐゴシック" w:hAnsiTheme="majorHAnsi" w:cstheme="majorHAnsi"/>
                <w:sz w:val="16"/>
              </w:rPr>
              <w:t>or more credits</w:t>
            </w:r>
          </w:p>
        </w:tc>
      </w:tr>
      <w:tr w:rsidR="00680A6D" w:rsidRPr="009117DA" w:rsidTr="00744198">
        <w:trPr>
          <w:trHeight w:val="321"/>
          <w:jc w:val="center"/>
        </w:trPr>
        <w:tc>
          <w:tcPr>
            <w:tcW w:w="3484" w:type="dxa"/>
          </w:tcPr>
          <w:p w:rsidR="00680A6D" w:rsidRPr="00744198" w:rsidRDefault="00680A6D" w:rsidP="009907E1">
            <w:pPr>
              <w:spacing w:line="120" w:lineRule="auto"/>
              <w:jc w:val="left"/>
              <w:rPr>
                <w:rFonts w:asciiTheme="majorHAnsi" w:eastAsia="ＭＳ Ｐゴシック" w:hAnsiTheme="majorHAnsi" w:cstheme="majorHAnsi"/>
                <w:sz w:val="16"/>
                <w:szCs w:val="16"/>
              </w:rPr>
            </w:pPr>
            <w:r w:rsidRPr="00744198">
              <w:rPr>
                <w:rFonts w:asciiTheme="majorHAnsi" w:eastAsia="ＭＳ Ｐゴシック" w:hAnsiTheme="majorHAnsi" w:cstheme="majorHAnsi" w:hint="eastAsia"/>
                <w:sz w:val="16"/>
                <w:szCs w:val="16"/>
              </w:rPr>
              <w:t xml:space="preserve">専門研究　</w:t>
            </w:r>
            <w:r w:rsidRPr="00744198">
              <w:rPr>
                <w:rFonts w:asciiTheme="majorHAnsi" w:eastAsia="ＭＳ Ｐゴシック" w:hAnsiTheme="majorHAnsi" w:cstheme="majorHAnsi"/>
                <w:sz w:val="16"/>
                <w:szCs w:val="16"/>
              </w:rPr>
              <w:t>Specialized Research</w:t>
            </w:r>
          </w:p>
        </w:tc>
        <w:tc>
          <w:tcPr>
            <w:tcW w:w="1586" w:type="dxa"/>
          </w:tcPr>
          <w:p w:rsidR="00680A6D" w:rsidRPr="00B34C59" w:rsidRDefault="00680A6D" w:rsidP="009117DA">
            <w:pPr>
              <w:spacing w:line="120" w:lineRule="auto"/>
              <w:jc w:val="left"/>
              <w:rPr>
                <w:rFonts w:asciiTheme="majorHAnsi" w:eastAsia="ＭＳ Ｐゴシック" w:hAnsiTheme="majorHAnsi" w:cstheme="majorHAnsi"/>
                <w:sz w:val="18"/>
              </w:rPr>
            </w:pPr>
          </w:p>
        </w:tc>
        <w:tc>
          <w:tcPr>
            <w:tcW w:w="5699" w:type="dxa"/>
            <w:gridSpan w:val="2"/>
            <w:vMerge w:val="restart"/>
            <w:vAlign w:val="center"/>
          </w:tcPr>
          <w:p w:rsidR="00680A6D" w:rsidRPr="00673FF1" w:rsidRDefault="00680A6D" w:rsidP="007D0009">
            <w:pPr>
              <w:spacing w:line="120" w:lineRule="auto"/>
              <w:jc w:val="center"/>
              <w:rPr>
                <w:rFonts w:asciiTheme="majorHAnsi" w:eastAsia="ＭＳ Ｐゴシック" w:hAnsiTheme="majorHAnsi" w:cstheme="majorHAnsi"/>
                <w:sz w:val="18"/>
              </w:rPr>
            </w:pPr>
            <w:r>
              <w:rPr>
                <w:rFonts w:asciiTheme="majorHAnsi" w:eastAsia="ＭＳ Ｐゴシック" w:hAnsiTheme="majorHAnsi" w:cstheme="majorHAnsi" w:hint="eastAsia"/>
                <w:sz w:val="18"/>
              </w:rPr>
              <w:t>18</w:t>
            </w:r>
            <w:r>
              <w:rPr>
                <w:rFonts w:asciiTheme="majorHAnsi" w:eastAsia="ＭＳ Ｐゴシック" w:hAnsiTheme="majorHAnsi" w:cstheme="majorHAnsi" w:hint="eastAsia"/>
                <w:sz w:val="18"/>
              </w:rPr>
              <w:t>（</w:t>
            </w:r>
            <w:r>
              <w:rPr>
                <w:rFonts w:asciiTheme="majorHAnsi" w:eastAsia="ＭＳ Ｐゴシック" w:hAnsiTheme="majorHAnsi" w:cstheme="majorHAnsi" w:hint="eastAsia"/>
                <w:sz w:val="18"/>
              </w:rPr>
              <w:t>8</w:t>
            </w:r>
            <w:r>
              <w:rPr>
                <w:rFonts w:asciiTheme="majorHAnsi" w:eastAsia="ＭＳ Ｐゴシック" w:hAnsiTheme="majorHAnsi" w:cstheme="majorHAnsi" w:hint="eastAsia"/>
                <w:sz w:val="18"/>
              </w:rPr>
              <w:t>）</w:t>
            </w:r>
            <w:r w:rsidRPr="00673FF1">
              <w:rPr>
                <w:rFonts w:asciiTheme="majorHAnsi" w:eastAsia="ＭＳ Ｐゴシック" w:hAnsiTheme="majorHAnsi" w:cstheme="majorHAnsi" w:hint="eastAsia"/>
                <w:sz w:val="18"/>
              </w:rPr>
              <w:t>単位以上</w:t>
            </w:r>
          </w:p>
          <w:p w:rsidR="00680A6D" w:rsidRPr="00B34C59" w:rsidRDefault="00680A6D" w:rsidP="007D0009">
            <w:pPr>
              <w:spacing w:line="120" w:lineRule="auto"/>
              <w:jc w:val="center"/>
              <w:rPr>
                <w:rFonts w:asciiTheme="majorHAnsi" w:eastAsia="ＭＳ Ｐゴシック" w:hAnsiTheme="majorHAnsi" w:cstheme="majorHAnsi"/>
                <w:sz w:val="18"/>
              </w:rPr>
            </w:pPr>
            <w:r>
              <w:rPr>
                <w:rFonts w:asciiTheme="majorHAnsi" w:eastAsia="ＭＳ Ｐゴシック" w:hAnsiTheme="majorHAnsi" w:cstheme="majorHAnsi" w:hint="eastAsia"/>
                <w:sz w:val="18"/>
              </w:rPr>
              <w:t>18 (8)</w:t>
            </w:r>
            <w:r w:rsidRPr="00673FF1">
              <w:rPr>
                <w:rFonts w:asciiTheme="majorHAnsi" w:eastAsia="ＭＳ Ｐゴシック" w:hAnsiTheme="majorHAnsi" w:cstheme="majorHAnsi"/>
                <w:sz w:val="18"/>
              </w:rPr>
              <w:t xml:space="preserve"> or more credits</w:t>
            </w:r>
          </w:p>
        </w:tc>
      </w:tr>
      <w:tr w:rsidR="00680A6D" w:rsidRPr="009117DA" w:rsidTr="00744198">
        <w:trPr>
          <w:trHeight w:val="321"/>
          <w:jc w:val="center"/>
        </w:trPr>
        <w:tc>
          <w:tcPr>
            <w:tcW w:w="3484" w:type="dxa"/>
          </w:tcPr>
          <w:p w:rsidR="00680A6D" w:rsidRPr="00744198" w:rsidRDefault="00680A6D" w:rsidP="009117DA">
            <w:pPr>
              <w:spacing w:line="120" w:lineRule="auto"/>
              <w:jc w:val="left"/>
              <w:rPr>
                <w:rFonts w:asciiTheme="majorHAnsi" w:eastAsia="ＭＳ Ｐゴシック" w:hAnsiTheme="majorHAnsi" w:cstheme="majorHAnsi"/>
                <w:sz w:val="16"/>
                <w:szCs w:val="16"/>
              </w:rPr>
            </w:pPr>
            <w:r w:rsidRPr="00744198">
              <w:rPr>
                <w:rFonts w:asciiTheme="majorHAnsi" w:eastAsia="ＭＳ Ｐゴシック" w:hAnsiTheme="majorHAnsi" w:cstheme="majorHAnsi" w:hint="eastAsia"/>
                <w:sz w:val="16"/>
                <w:szCs w:val="16"/>
              </w:rPr>
              <w:t xml:space="preserve">専門実験　</w:t>
            </w:r>
            <w:r w:rsidRPr="00744198">
              <w:rPr>
                <w:rFonts w:ascii="Arial" w:hAnsi="Arial" w:cs="Arial"/>
                <w:sz w:val="16"/>
                <w:szCs w:val="16"/>
              </w:rPr>
              <w:t>Specialized Experiment</w:t>
            </w:r>
          </w:p>
        </w:tc>
        <w:tc>
          <w:tcPr>
            <w:tcW w:w="1586" w:type="dxa"/>
          </w:tcPr>
          <w:p w:rsidR="00680A6D" w:rsidRPr="00B34C59" w:rsidRDefault="00680A6D" w:rsidP="009117DA">
            <w:pPr>
              <w:spacing w:line="120" w:lineRule="auto"/>
              <w:jc w:val="left"/>
              <w:rPr>
                <w:rFonts w:asciiTheme="majorHAnsi" w:eastAsia="ＭＳ Ｐゴシック" w:hAnsiTheme="majorHAnsi" w:cstheme="majorHAnsi"/>
                <w:sz w:val="18"/>
              </w:rPr>
            </w:pPr>
          </w:p>
        </w:tc>
        <w:tc>
          <w:tcPr>
            <w:tcW w:w="5699" w:type="dxa"/>
            <w:gridSpan w:val="2"/>
            <w:vMerge/>
          </w:tcPr>
          <w:p w:rsidR="00680A6D" w:rsidRPr="00B34C59" w:rsidRDefault="00680A6D" w:rsidP="009117DA">
            <w:pPr>
              <w:spacing w:line="120" w:lineRule="auto"/>
              <w:jc w:val="left"/>
              <w:rPr>
                <w:rFonts w:asciiTheme="majorHAnsi" w:eastAsia="ＭＳ Ｐゴシック" w:hAnsiTheme="majorHAnsi" w:cstheme="majorHAnsi"/>
                <w:sz w:val="18"/>
              </w:rPr>
            </w:pPr>
          </w:p>
        </w:tc>
      </w:tr>
      <w:tr w:rsidR="00680A6D" w:rsidRPr="009117DA" w:rsidTr="00744198">
        <w:trPr>
          <w:trHeight w:val="805"/>
          <w:jc w:val="center"/>
        </w:trPr>
        <w:tc>
          <w:tcPr>
            <w:tcW w:w="3484" w:type="dxa"/>
          </w:tcPr>
          <w:p w:rsidR="00680A6D" w:rsidRPr="00744198" w:rsidRDefault="00680A6D" w:rsidP="00790773">
            <w:pPr>
              <w:spacing w:line="120" w:lineRule="auto"/>
              <w:jc w:val="left"/>
              <w:rPr>
                <w:rFonts w:asciiTheme="majorHAnsi" w:eastAsia="ＭＳ Ｐゴシック" w:hAnsiTheme="majorHAnsi" w:cstheme="majorHAnsi"/>
                <w:sz w:val="16"/>
                <w:szCs w:val="16"/>
              </w:rPr>
            </w:pPr>
            <w:r w:rsidRPr="00744198">
              <w:rPr>
                <w:rFonts w:asciiTheme="majorHAnsi" w:eastAsia="ＭＳ Ｐゴシック" w:hAnsiTheme="majorHAnsi" w:cstheme="majorHAnsi"/>
                <w:sz w:val="16"/>
                <w:szCs w:val="16"/>
              </w:rPr>
              <w:t>留学生</w:t>
            </w:r>
            <w:r>
              <w:rPr>
                <w:rFonts w:asciiTheme="majorHAnsi" w:eastAsia="ＭＳ Ｐゴシック" w:hAnsiTheme="majorHAnsi" w:cstheme="majorHAnsi" w:hint="eastAsia"/>
                <w:sz w:val="16"/>
                <w:szCs w:val="16"/>
              </w:rPr>
              <w:t>教育部</w:t>
            </w:r>
            <w:r w:rsidRPr="00744198">
              <w:rPr>
                <w:rFonts w:asciiTheme="majorHAnsi" w:eastAsia="ＭＳ Ｐゴシック" w:hAnsiTheme="majorHAnsi" w:cstheme="majorHAnsi"/>
                <w:sz w:val="16"/>
                <w:szCs w:val="16"/>
              </w:rPr>
              <w:t>開講選択科目</w:t>
            </w:r>
            <w:r w:rsidRPr="00744198">
              <w:rPr>
                <w:rFonts w:asciiTheme="majorHAnsi" w:eastAsia="ＭＳ Ｐゴシック" w:hAnsiTheme="majorHAnsi" w:cstheme="majorHAnsi" w:hint="eastAsia"/>
                <w:sz w:val="16"/>
                <w:szCs w:val="16"/>
              </w:rPr>
              <w:t xml:space="preserve">Elective </w:t>
            </w:r>
            <w:r w:rsidRPr="00744198">
              <w:rPr>
                <w:rFonts w:asciiTheme="majorHAnsi" w:eastAsia="ＭＳ Ｐゴシック" w:hAnsiTheme="majorHAnsi" w:cstheme="majorHAnsi"/>
                <w:sz w:val="16"/>
                <w:szCs w:val="16"/>
              </w:rPr>
              <w:t xml:space="preserve">Courses </w:t>
            </w:r>
            <w:r w:rsidRPr="00744198">
              <w:rPr>
                <w:rFonts w:asciiTheme="majorHAnsi" w:eastAsia="ＭＳ Ｐゴシック" w:hAnsiTheme="majorHAnsi" w:cstheme="majorHAnsi" w:hint="eastAsia"/>
                <w:sz w:val="16"/>
                <w:szCs w:val="16"/>
              </w:rPr>
              <w:t>O</w:t>
            </w:r>
            <w:r w:rsidRPr="00744198">
              <w:rPr>
                <w:rFonts w:asciiTheme="majorHAnsi" w:eastAsia="ＭＳ Ｐゴシック" w:hAnsiTheme="majorHAnsi" w:cstheme="majorHAnsi"/>
                <w:sz w:val="16"/>
                <w:szCs w:val="16"/>
              </w:rPr>
              <w:t xml:space="preserve">ffered by </w:t>
            </w:r>
            <w:r>
              <w:rPr>
                <w:rFonts w:asciiTheme="majorHAnsi" w:eastAsia="ＭＳ Ｐゴシック" w:hAnsiTheme="majorHAnsi" w:cstheme="majorHAnsi"/>
                <w:sz w:val="16"/>
                <w:szCs w:val="16"/>
              </w:rPr>
              <w:t>School of International Education</w:t>
            </w:r>
          </w:p>
        </w:tc>
        <w:tc>
          <w:tcPr>
            <w:tcW w:w="1586" w:type="dxa"/>
          </w:tcPr>
          <w:p w:rsidR="00680A6D" w:rsidRPr="00B34C59" w:rsidRDefault="00680A6D" w:rsidP="009117DA">
            <w:pPr>
              <w:spacing w:line="120" w:lineRule="auto"/>
              <w:jc w:val="left"/>
              <w:rPr>
                <w:rFonts w:asciiTheme="majorHAnsi" w:eastAsia="ＭＳ Ｐゴシック" w:hAnsiTheme="majorHAnsi" w:cstheme="majorHAnsi"/>
                <w:sz w:val="18"/>
              </w:rPr>
            </w:pPr>
          </w:p>
        </w:tc>
        <w:tc>
          <w:tcPr>
            <w:tcW w:w="5699" w:type="dxa"/>
            <w:gridSpan w:val="2"/>
            <w:vMerge/>
          </w:tcPr>
          <w:p w:rsidR="00680A6D" w:rsidRPr="00B34C59" w:rsidRDefault="00680A6D" w:rsidP="009117DA">
            <w:pPr>
              <w:spacing w:line="120" w:lineRule="auto"/>
              <w:jc w:val="left"/>
              <w:rPr>
                <w:rFonts w:asciiTheme="majorHAnsi" w:eastAsia="ＭＳ Ｐゴシック" w:hAnsiTheme="majorHAnsi" w:cstheme="majorHAnsi"/>
                <w:sz w:val="18"/>
              </w:rPr>
            </w:pPr>
          </w:p>
        </w:tc>
      </w:tr>
      <w:tr w:rsidR="00680A6D" w:rsidRPr="009117DA" w:rsidTr="00680A6D">
        <w:trPr>
          <w:trHeight w:val="735"/>
          <w:jc w:val="center"/>
        </w:trPr>
        <w:tc>
          <w:tcPr>
            <w:tcW w:w="3484" w:type="dxa"/>
          </w:tcPr>
          <w:p w:rsidR="00680A6D" w:rsidRPr="00744198" w:rsidRDefault="00680A6D" w:rsidP="00327771">
            <w:pPr>
              <w:spacing w:line="120" w:lineRule="auto"/>
              <w:jc w:val="left"/>
              <w:rPr>
                <w:rFonts w:asciiTheme="majorHAnsi" w:eastAsia="ＭＳ Ｐゴシック" w:hAnsiTheme="majorHAnsi" w:cstheme="majorHAnsi"/>
                <w:sz w:val="16"/>
                <w:szCs w:val="16"/>
              </w:rPr>
            </w:pPr>
            <w:r w:rsidRPr="00744198">
              <w:rPr>
                <w:rFonts w:asciiTheme="majorHAnsi" w:eastAsia="ＭＳ Ｐゴシック" w:hAnsiTheme="majorHAnsi" w:cstheme="majorHAnsi"/>
                <w:sz w:val="16"/>
                <w:szCs w:val="16"/>
              </w:rPr>
              <w:t>他部局開講科目</w:t>
            </w:r>
          </w:p>
          <w:p w:rsidR="00680A6D" w:rsidRPr="00744198" w:rsidRDefault="00680A6D" w:rsidP="00744198">
            <w:pPr>
              <w:spacing w:line="120" w:lineRule="auto"/>
              <w:rPr>
                <w:rFonts w:asciiTheme="majorHAnsi" w:eastAsia="ＭＳ Ｐゴシック" w:hAnsiTheme="majorHAnsi" w:cstheme="majorHAnsi"/>
                <w:b/>
                <w:sz w:val="16"/>
                <w:szCs w:val="16"/>
              </w:rPr>
            </w:pPr>
            <w:r w:rsidRPr="00744198">
              <w:rPr>
                <w:rFonts w:asciiTheme="majorHAnsi" w:eastAsia="ＭＳ Ｐゴシック" w:hAnsiTheme="majorHAnsi" w:cstheme="majorHAnsi"/>
                <w:sz w:val="16"/>
                <w:szCs w:val="16"/>
              </w:rPr>
              <w:t xml:space="preserve">Courses Offered by </w:t>
            </w:r>
            <w:r w:rsidRPr="00744198">
              <w:rPr>
                <w:rFonts w:asciiTheme="majorHAnsi" w:eastAsia="ＭＳ Ｐゴシック" w:hAnsiTheme="majorHAnsi" w:cstheme="majorHAnsi" w:hint="eastAsia"/>
                <w:sz w:val="16"/>
                <w:szCs w:val="16"/>
              </w:rPr>
              <w:t>Other Departments</w:t>
            </w:r>
          </w:p>
        </w:tc>
        <w:tc>
          <w:tcPr>
            <w:tcW w:w="1586" w:type="dxa"/>
            <w:shd w:val="clear" w:color="auto" w:fill="auto"/>
          </w:tcPr>
          <w:p w:rsidR="00680A6D" w:rsidRPr="009907E1" w:rsidRDefault="00680A6D" w:rsidP="0042097E">
            <w:pPr>
              <w:spacing w:line="120" w:lineRule="auto"/>
              <w:jc w:val="center"/>
              <w:rPr>
                <w:rFonts w:asciiTheme="majorHAnsi" w:eastAsia="ＭＳ Ｐゴシック" w:hAnsiTheme="majorHAnsi" w:cstheme="majorHAnsi"/>
                <w:b/>
                <w:sz w:val="18"/>
              </w:rPr>
            </w:pPr>
          </w:p>
        </w:tc>
        <w:tc>
          <w:tcPr>
            <w:tcW w:w="5699" w:type="dxa"/>
            <w:gridSpan w:val="2"/>
            <w:vMerge/>
          </w:tcPr>
          <w:p w:rsidR="00680A6D" w:rsidRPr="009117DA" w:rsidRDefault="00680A6D">
            <w:pPr>
              <w:widowControl/>
              <w:jc w:val="left"/>
            </w:pPr>
          </w:p>
        </w:tc>
      </w:tr>
      <w:tr w:rsidR="00680A6D" w:rsidRPr="009117DA" w:rsidTr="00680A6D">
        <w:trPr>
          <w:trHeight w:val="603"/>
          <w:jc w:val="center"/>
        </w:trPr>
        <w:tc>
          <w:tcPr>
            <w:tcW w:w="3484" w:type="dxa"/>
          </w:tcPr>
          <w:p w:rsidR="00680A6D" w:rsidRPr="00744198" w:rsidRDefault="00680A6D" w:rsidP="00680A6D">
            <w:pPr>
              <w:spacing w:line="120" w:lineRule="auto"/>
              <w:jc w:val="left"/>
              <w:rPr>
                <w:rFonts w:asciiTheme="majorHAnsi" w:eastAsia="ＭＳ Ｐゴシック" w:hAnsiTheme="majorHAnsi" w:cstheme="majorHAnsi"/>
                <w:sz w:val="16"/>
                <w:szCs w:val="16"/>
              </w:rPr>
            </w:pPr>
            <w:r w:rsidRPr="00744198">
              <w:rPr>
                <w:rFonts w:asciiTheme="majorHAnsi" w:eastAsia="ＭＳ Ｐゴシック" w:hAnsiTheme="majorHAnsi" w:cstheme="majorHAnsi" w:hint="eastAsia"/>
                <w:sz w:val="16"/>
                <w:szCs w:val="16"/>
              </w:rPr>
              <w:t>日本文化・社会学習プログラム</w:t>
            </w:r>
          </w:p>
          <w:p w:rsidR="00680A6D" w:rsidRPr="00744198" w:rsidRDefault="00680A6D" w:rsidP="00680A6D">
            <w:pPr>
              <w:spacing w:line="120" w:lineRule="auto"/>
              <w:rPr>
                <w:rFonts w:asciiTheme="majorHAnsi" w:eastAsia="ＭＳ Ｐゴシック" w:hAnsiTheme="majorHAnsi" w:cstheme="majorHAnsi"/>
                <w:sz w:val="16"/>
                <w:szCs w:val="16"/>
              </w:rPr>
            </w:pPr>
            <w:r w:rsidRPr="00744198">
              <w:rPr>
                <w:rFonts w:asciiTheme="majorHAnsi" w:eastAsia="ＭＳ Ｐゴシック" w:hAnsiTheme="majorHAnsi" w:cstheme="majorHAnsi" w:hint="eastAsia"/>
                <w:sz w:val="16"/>
                <w:szCs w:val="16"/>
              </w:rPr>
              <w:t>Program for the Study of Japanese Culture and Society</w:t>
            </w:r>
          </w:p>
        </w:tc>
        <w:tc>
          <w:tcPr>
            <w:tcW w:w="1586" w:type="dxa"/>
            <w:shd w:val="clear" w:color="auto" w:fill="auto"/>
          </w:tcPr>
          <w:p w:rsidR="00680A6D" w:rsidRPr="009907E1" w:rsidRDefault="00680A6D" w:rsidP="0042097E">
            <w:pPr>
              <w:spacing w:line="120" w:lineRule="auto"/>
              <w:jc w:val="center"/>
              <w:rPr>
                <w:rFonts w:asciiTheme="majorHAnsi" w:eastAsia="ＭＳ Ｐゴシック" w:hAnsiTheme="majorHAnsi" w:cstheme="majorHAnsi"/>
                <w:b/>
                <w:sz w:val="18"/>
              </w:rPr>
            </w:pPr>
          </w:p>
        </w:tc>
        <w:tc>
          <w:tcPr>
            <w:tcW w:w="5699" w:type="dxa"/>
            <w:gridSpan w:val="2"/>
            <w:vMerge/>
          </w:tcPr>
          <w:p w:rsidR="00680A6D" w:rsidRPr="009117DA" w:rsidRDefault="00680A6D">
            <w:pPr>
              <w:widowControl/>
              <w:jc w:val="left"/>
            </w:pPr>
          </w:p>
        </w:tc>
      </w:tr>
      <w:tr w:rsidR="007D0009" w:rsidRPr="009117DA" w:rsidTr="00744198">
        <w:trPr>
          <w:trHeight w:val="815"/>
          <w:jc w:val="center"/>
        </w:trPr>
        <w:tc>
          <w:tcPr>
            <w:tcW w:w="3484" w:type="dxa"/>
            <w:shd w:val="clear" w:color="auto" w:fill="FFFF00"/>
          </w:tcPr>
          <w:p w:rsidR="007D0009" w:rsidRPr="009907E1" w:rsidRDefault="007D0009" w:rsidP="00E27D01">
            <w:pPr>
              <w:spacing w:line="120" w:lineRule="auto"/>
              <w:ind w:firstLineChars="200" w:firstLine="422"/>
              <w:rPr>
                <w:rFonts w:asciiTheme="majorHAnsi" w:eastAsia="ＭＳ Ｐゴシック" w:hAnsiTheme="majorHAnsi" w:cstheme="majorHAnsi"/>
                <w:b/>
              </w:rPr>
            </w:pPr>
            <w:r w:rsidRPr="009907E1">
              <w:rPr>
                <w:rFonts w:asciiTheme="majorHAnsi" w:eastAsia="ＭＳ Ｐゴシック" w:hAnsiTheme="majorHAnsi" w:cstheme="majorHAnsi"/>
                <w:b/>
              </w:rPr>
              <w:t>単位数合計</w:t>
            </w:r>
          </w:p>
          <w:p w:rsidR="007D0009" w:rsidRPr="009907E1" w:rsidRDefault="007D0009" w:rsidP="00E27D01">
            <w:pPr>
              <w:spacing w:line="120" w:lineRule="auto"/>
              <w:ind w:firstLineChars="200" w:firstLine="422"/>
              <w:rPr>
                <w:rFonts w:asciiTheme="majorHAnsi" w:eastAsia="ＭＳ Ｐゴシック" w:hAnsiTheme="majorHAnsi" w:cstheme="majorHAnsi"/>
                <w:b/>
              </w:rPr>
            </w:pPr>
            <w:r w:rsidRPr="009907E1">
              <w:rPr>
                <w:rFonts w:asciiTheme="majorHAnsi" w:eastAsia="ＭＳ Ｐゴシック" w:hAnsiTheme="majorHAnsi" w:cstheme="majorHAnsi"/>
                <w:b/>
              </w:rPr>
              <w:t>Total Number of Credits</w:t>
            </w:r>
          </w:p>
        </w:tc>
        <w:tc>
          <w:tcPr>
            <w:tcW w:w="1586" w:type="dxa"/>
            <w:shd w:val="clear" w:color="auto" w:fill="FFFF00"/>
          </w:tcPr>
          <w:p w:rsidR="007D0009" w:rsidRPr="009907E1" w:rsidRDefault="007D0009" w:rsidP="00E27D01">
            <w:pPr>
              <w:spacing w:line="120" w:lineRule="auto"/>
              <w:ind w:firstLineChars="100" w:firstLine="181"/>
              <w:rPr>
                <w:rFonts w:asciiTheme="majorHAnsi" w:eastAsia="ＭＳ Ｐゴシック" w:hAnsiTheme="majorHAnsi" w:cstheme="majorHAnsi"/>
                <w:b/>
                <w:sz w:val="18"/>
              </w:rPr>
            </w:pPr>
            <w:r>
              <w:rPr>
                <w:rFonts w:asciiTheme="majorHAnsi" w:eastAsia="ＭＳ Ｐゴシック" w:hAnsiTheme="majorHAnsi" w:cstheme="majorHAnsi" w:hint="eastAsia"/>
                <w:b/>
                <w:sz w:val="18"/>
              </w:rPr>
              <w:t>（　　　　　　　）</w:t>
            </w:r>
          </w:p>
          <w:p w:rsidR="007D0009" w:rsidRDefault="007D0009" w:rsidP="00901F63">
            <w:pPr>
              <w:spacing w:line="120" w:lineRule="auto"/>
              <w:ind w:firstLineChars="100" w:firstLine="201"/>
              <w:rPr>
                <w:rFonts w:asciiTheme="majorHAnsi" w:eastAsia="ＭＳ Ｐゴシック" w:hAnsiTheme="majorHAnsi" w:cstheme="majorHAnsi"/>
                <w:b/>
                <w:sz w:val="18"/>
              </w:rPr>
            </w:pPr>
            <w:r w:rsidRPr="009907E1">
              <w:rPr>
                <w:rFonts w:asciiTheme="majorHAnsi" w:eastAsia="ＭＳ Ｐゴシック" w:hAnsiTheme="majorHAnsi" w:cstheme="majorHAnsi" w:hint="eastAsia"/>
                <w:b/>
                <w:sz w:val="20"/>
              </w:rPr>
              <w:t>Credits</w:t>
            </w:r>
          </w:p>
        </w:tc>
        <w:tc>
          <w:tcPr>
            <w:tcW w:w="5699" w:type="dxa"/>
            <w:gridSpan w:val="2"/>
          </w:tcPr>
          <w:p w:rsidR="007D0009" w:rsidRPr="00E27D01" w:rsidRDefault="007D0009" w:rsidP="00A12B9D">
            <w:pPr>
              <w:spacing w:line="120" w:lineRule="auto"/>
              <w:jc w:val="left"/>
              <w:rPr>
                <w:rFonts w:asciiTheme="majorHAnsi" w:eastAsia="ＭＳ Ｐゴシック" w:hAnsiTheme="majorHAnsi" w:cstheme="majorHAnsi"/>
                <w:b/>
                <w:color w:val="FF0000"/>
                <w:sz w:val="16"/>
              </w:rPr>
            </w:pPr>
            <w:r w:rsidRPr="00E27D01">
              <w:rPr>
                <w:rFonts w:asciiTheme="majorHAnsi" w:eastAsia="ＭＳ Ｐゴシック" w:hAnsiTheme="majorHAnsi" w:cstheme="majorHAnsi"/>
                <w:b/>
                <w:color w:val="FF0000"/>
                <w:sz w:val="16"/>
              </w:rPr>
              <w:t>*Ne</w:t>
            </w:r>
            <w:r>
              <w:rPr>
                <w:rFonts w:asciiTheme="majorHAnsi" w:eastAsia="ＭＳ Ｐゴシック" w:hAnsiTheme="majorHAnsi" w:cstheme="majorHAnsi"/>
                <w:b/>
                <w:color w:val="FF0000"/>
                <w:sz w:val="16"/>
              </w:rPr>
              <w:t xml:space="preserve">ed to earn 30 </w:t>
            </w:r>
            <w:r>
              <w:rPr>
                <w:rFonts w:asciiTheme="majorHAnsi" w:eastAsia="ＭＳ Ｐゴシック" w:hAnsiTheme="majorHAnsi" w:cstheme="majorHAnsi" w:hint="eastAsia"/>
                <w:b/>
                <w:color w:val="FF0000"/>
                <w:sz w:val="16"/>
              </w:rPr>
              <w:t xml:space="preserve">(14) </w:t>
            </w:r>
            <w:r>
              <w:rPr>
                <w:rFonts w:asciiTheme="majorHAnsi" w:eastAsia="ＭＳ Ｐゴシック" w:hAnsiTheme="majorHAnsi" w:cstheme="majorHAnsi"/>
                <w:b/>
                <w:color w:val="FF0000"/>
                <w:sz w:val="16"/>
              </w:rPr>
              <w:t>or more credits</w:t>
            </w:r>
            <w:r w:rsidRPr="00E27D01">
              <w:rPr>
                <w:rFonts w:asciiTheme="majorHAnsi" w:eastAsia="ＭＳ Ｐゴシック" w:hAnsiTheme="majorHAnsi" w:cstheme="majorHAnsi"/>
                <w:b/>
                <w:color w:val="FF0000"/>
                <w:sz w:val="16"/>
              </w:rPr>
              <w:t xml:space="preserve"> a year for completion of </w:t>
            </w:r>
            <w:r>
              <w:rPr>
                <w:rFonts w:asciiTheme="majorHAnsi" w:eastAsia="ＭＳ Ｐゴシック" w:hAnsiTheme="majorHAnsi" w:cstheme="majorHAnsi" w:hint="eastAsia"/>
                <w:b/>
                <w:color w:val="FF0000"/>
                <w:sz w:val="16"/>
              </w:rPr>
              <w:t>KUEST</w:t>
            </w:r>
            <w:r w:rsidRPr="00E27D01">
              <w:rPr>
                <w:rFonts w:asciiTheme="majorHAnsi" w:eastAsia="ＭＳ Ｐゴシック" w:hAnsiTheme="majorHAnsi" w:cstheme="majorHAnsi"/>
                <w:b/>
                <w:color w:val="FF0000"/>
                <w:sz w:val="16"/>
              </w:rPr>
              <w:t>.</w:t>
            </w:r>
          </w:p>
          <w:p w:rsidR="007D0009" w:rsidRPr="00E27D01" w:rsidRDefault="007D0009" w:rsidP="007D0009">
            <w:pPr>
              <w:spacing w:line="120" w:lineRule="auto"/>
              <w:jc w:val="left"/>
              <w:rPr>
                <w:rFonts w:asciiTheme="majorHAnsi" w:eastAsia="ＭＳ Ｐゴシック" w:hAnsiTheme="majorHAnsi" w:cstheme="majorHAnsi"/>
                <w:b/>
                <w:color w:val="FF0000"/>
                <w:sz w:val="16"/>
              </w:rPr>
            </w:pPr>
            <w:r w:rsidRPr="00E27D01">
              <w:rPr>
                <w:rFonts w:asciiTheme="majorHAnsi" w:eastAsia="ＭＳ Ｐゴシック" w:hAnsiTheme="majorHAnsi" w:cstheme="majorHAnsi"/>
                <w:b/>
                <w:sz w:val="16"/>
              </w:rPr>
              <w:t>KU</w:t>
            </w:r>
            <w:r>
              <w:rPr>
                <w:rFonts w:asciiTheme="majorHAnsi" w:eastAsia="ＭＳ Ｐゴシック" w:hAnsiTheme="majorHAnsi" w:cstheme="majorHAnsi" w:hint="eastAsia"/>
                <w:b/>
                <w:sz w:val="16"/>
              </w:rPr>
              <w:t>EST</w:t>
            </w:r>
            <w:r w:rsidRPr="00E27D01">
              <w:rPr>
                <w:rFonts w:asciiTheme="majorHAnsi" w:eastAsia="ＭＳ Ｐゴシック" w:hAnsiTheme="majorHAnsi" w:cstheme="majorHAnsi"/>
                <w:b/>
                <w:sz w:val="16"/>
              </w:rPr>
              <w:t>修了には、年間</w:t>
            </w:r>
            <w:r w:rsidRPr="00E27D01">
              <w:rPr>
                <w:rFonts w:asciiTheme="majorHAnsi" w:eastAsia="ＭＳ Ｐゴシック" w:hAnsiTheme="majorHAnsi" w:cstheme="majorHAnsi"/>
                <w:b/>
                <w:sz w:val="16"/>
              </w:rPr>
              <w:t>30</w:t>
            </w:r>
            <w:r>
              <w:rPr>
                <w:rFonts w:asciiTheme="majorHAnsi" w:eastAsia="ＭＳ Ｐゴシック" w:hAnsiTheme="majorHAnsi" w:cstheme="majorHAnsi" w:hint="eastAsia"/>
                <w:b/>
                <w:sz w:val="16"/>
              </w:rPr>
              <w:t xml:space="preserve"> </w:t>
            </w:r>
            <w:r>
              <w:rPr>
                <w:rFonts w:asciiTheme="majorHAnsi" w:eastAsia="ＭＳ Ｐゴシック" w:hAnsiTheme="majorHAnsi" w:cstheme="majorHAnsi"/>
                <w:b/>
                <w:sz w:val="16"/>
              </w:rPr>
              <w:t>(</w:t>
            </w:r>
            <w:r>
              <w:rPr>
                <w:rFonts w:asciiTheme="majorHAnsi" w:eastAsia="ＭＳ Ｐゴシック" w:hAnsiTheme="majorHAnsi" w:cstheme="majorHAnsi" w:hint="eastAsia"/>
                <w:b/>
                <w:sz w:val="16"/>
              </w:rPr>
              <w:t>14</w:t>
            </w:r>
            <w:r>
              <w:rPr>
                <w:rFonts w:asciiTheme="majorHAnsi" w:eastAsia="ＭＳ Ｐゴシック" w:hAnsiTheme="majorHAnsi" w:cstheme="majorHAnsi"/>
                <w:b/>
                <w:sz w:val="16"/>
              </w:rPr>
              <w:t>)</w:t>
            </w:r>
            <w:r>
              <w:rPr>
                <w:rFonts w:asciiTheme="majorHAnsi" w:eastAsia="ＭＳ Ｐゴシック" w:hAnsiTheme="majorHAnsi" w:cstheme="majorHAnsi" w:hint="eastAsia"/>
                <w:b/>
                <w:sz w:val="16"/>
              </w:rPr>
              <w:t xml:space="preserve"> </w:t>
            </w:r>
            <w:r w:rsidRPr="00E27D01">
              <w:rPr>
                <w:rFonts w:asciiTheme="majorHAnsi" w:eastAsia="ＭＳ Ｐゴシック" w:hAnsiTheme="majorHAnsi" w:cstheme="majorHAnsi"/>
                <w:b/>
                <w:sz w:val="16"/>
              </w:rPr>
              <w:t>単位以上の登録が必要です。</w:t>
            </w:r>
          </w:p>
        </w:tc>
      </w:tr>
    </w:tbl>
    <w:p w:rsidR="007D0009" w:rsidRPr="007D0009" w:rsidRDefault="00744198" w:rsidP="00744198">
      <w:pPr>
        <w:spacing w:line="240" w:lineRule="atLeast"/>
        <w:ind w:left="1680" w:firstLine="840"/>
        <w:rPr>
          <w:rFonts w:ascii="メイリオ" w:eastAsia="メイリオ" w:hAnsi="メイリオ" w:cs="メイリオ"/>
          <w:sz w:val="16"/>
          <w:szCs w:val="16"/>
        </w:rPr>
      </w:pPr>
      <w:r>
        <w:rPr>
          <w:rFonts w:ascii="メイリオ" w:eastAsia="メイリオ" w:hAnsi="メイリオ" w:cs="メイリオ" w:hint="eastAsia"/>
          <w:sz w:val="16"/>
          <w:szCs w:val="16"/>
        </w:rPr>
        <w:t>（</w:t>
      </w:r>
      <w:r w:rsidR="007D0009" w:rsidRPr="007D0009">
        <w:rPr>
          <w:rFonts w:ascii="メイリオ" w:eastAsia="メイリオ" w:hAnsi="メイリオ" w:cs="メイリオ" w:hint="eastAsia"/>
          <w:sz w:val="16"/>
          <w:szCs w:val="16"/>
        </w:rPr>
        <w:t xml:space="preserve">　）内は１学期間のみ本プログラムに参加する場合の修了に必要な単位数です。</w:t>
      </w:r>
    </w:p>
    <w:p w:rsidR="007D0009" w:rsidRPr="007D0009" w:rsidRDefault="007D0009" w:rsidP="00744198">
      <w:pPr>
        <w:spacing w:line="240" w:lineRule="atLeast"/>
        <w:ind w:left="1680" w:firstLine="840"/>
        <w:rPr>
          <w:rFonts w:ascii="メイリオ" w:eastAsia="メイリオ" w:hAnsi="メイリオ" w:cs="メイリオ"/>
          <w:sz w:val="16"/>
          <w:szCs w:val="16"/>
        </w:rPr>
      </w:pPr>
      <w:r w:rsidRPr="007D0009">
        <w:rPr>
          <w:rFonts w:ascii="メイリオ" w:eastAsia="メイリオ" w:hAnsi="メイリオ" w:cs="メイリオ"/>
          <w:sz w:val="16"/>
          <w:szCs w:val="16"/>
        </w:rPr>
        <w:t>Numbers in brackets are the credits required for students who are enrolled in this Program only for one semester.</w:t>
      </w:r>
    </w:p>
    <w:p w:rsidR="007D0009" w:rsidRPr="007D0009" w:rsidRDefault="007D0009" w:rsidP="00744198">
      <w:pPr>
        <w:spacing w:line="240" w:lineRule="atLeast"/>
        <w:rPr>
          <w:rFonts w:ascii="メイリオ" w:eastAsia="メイリオ" w:hAnsi="メイリオ" w:cs="メイリオ"/>
          <w:szCs w:val="21"/>
        </w:rPr>
      </w:pPr>
      <w:r w:rsidRPr="007D0009">
        <w:rPr>
          <w:rFonts w:ascii="メイリオ" w:eastAsia="メイリオ" w:hAnsi="メイリオ" w:cs="メイリオ" w:hint="eastAsia"/>
          <w:szCs w:val="21"/>
        </w:rPr>
        <w:t>【注意！NOTES!】</w:t>
      </w:r>
    </w:p>
    <w:p w:rsidR="007D0009" w:rsidRPr="007D0009" w:rsidRDefault="007D0009" w:rsidP="00744198">
      <w:pPr>
        <w:spacing w:line="240" w:lineRule="atLeast"/>
        <w:rPr>
          <w:rFonts w:ascii="メイリオ" w:eastAsia="メイリオ" w:hAnsi="メイリオ" w:cs="メイリオ"/>
          <w:sz w:val="16"/>
          <w:szCs w:val="16"/>
        </w:rPr>
      </w:pPr>
      <w:r w:rsidRPr="007D0009">
        <w:rPr>
          <w:rFonts w:ascii="メイリオ" w:eastAsia="メイリオ" w:hAnsi="メイリオ" w:cs="メイリオ" w:hint="eastAsia"/>
          <w:sz w:val="16"/>
          <w:szCs w:val="16"/>
        </w:rPr>
        <w:t>※１　日本語科目で8(4)単位を超えて取得した単位を、最大8(4)単位まで選択科目の単位に含めることができます。</w:t>
      </w:r>
    </w:p>
    <w:p w:rsidR="007D0009" w:rsidRPr="007D0009" w:rsidRDefault="007D0009" w:rsidP="00744198">
      <w:pPr>
        <w:spacing w:line="240" w:lineRule="atLeast"/>
        <w:rPr>
          <w:rFonts w:ascii="メイリオ" w:eastAsia="メイリオ" w:hAnsi="メイリオ" w:cs="メイリオ"/>
          <w:sz w:val="16"/>
          <w:szCs w:val="16"/>
        </w:rPr>
      </w:pPr>
      <w:r w:rsidRPr="007D0009">
        <w:rPr>
          <w:rFonts w:ascii="メイリオ" w:eastAsia="メイリオ" w:hAnsi="メイリオ" w:cs="メイリオ" w:hint="eastAsia"/>
          <w:sz w:val="16"/>
          <w:szCs w:val="16"/>
        </w:rPr>
        <w:t>※２　入学時のレベル判定テストで上級クラス（EまたはFクラス）の認定を受けた学生もしくは指導教員が認めた場合は、他部局開講科目（日本語で行われているものに限る）で取得した単位を、最大10単位まで日本語の単位として読み替えることができます。</w:t>
      </w:r>
    </w:p>
    <w:p w:rsidR="007D0009" w:rsidRPr="007D0009" w:rsidRDefault="007D0009" w:rsidP="00744198">
      <w:pPr>
        <w:spacing w:line="240" w:lineRule="atLeast"/>
        <w:rPr>
          <w:rFonts w:ascii="メイリオ" w:eastAsia="メイリオ" w:hAnsi="メイリオ" w:cs="メイリオ"/>
          <w:sz w:val="16"/>
          <w:szCs w:val="16"/>
        </w:rPr>
      </w:pPr>
      <w:r w:rsidRPr="007D0009">
        <w:rPr>
          <w:rFonts w:ascii="メイリオ" w:eastAsia="メイリオ" w:hAnsi="メイリオ" w:cs="メイリオ" w:hint="eastAsia"/>
          <w:sz w:val="16"/>
          <w:szCs w:val="16"/>
        </w:rPr>
        <w:t>※１</w:t>
      </w:r>
      <w:r>
        <w:rPr>
          <w:rFonts w:ascii="メイリオ" w:eastAsia="メイリオ" w:hAnsi="メイリオ" w:cs="メイリオ" w:hint="eastAsia"/>
          <w:sz w:val="16"/>
          <w:szCs w:val="16"/>
        </w:rPr>
        <w:t xml:space="preserve">  </w:t>
      </w:r>
      <w:r w:rsidRPr="007D0009">
        <w:rPr>
          <w:rFonts w:ascii="メイリオ" w:eastAsia="メイリオ" w:hAnsi="メイリオ" w:cs="メイリオ"/>
          <w:sz w:val="16"/>
          <w:szCs w:val="16"/>
        </w:rPr>
        <w:t>If students obtain more than 8(4) credits in Japanese language courses, they can include a maximum of up to 8(4) credits in elective courses.</w:t>
      </w:r>
    </w:p>
    <w:p w:rsidR="007D0009" w:rsidRPr="007D0009" w:rsidRDefault="007D0009" w:rsidP="00744198">
      <w:pPr>
        <w:spacing w:line="240" w:lineRule="atLeast"/>
        <w:rPr>
          <w:rFonts w:ascii="メイリオ" w:eastAsia="メイリオ" w:hAnsi="メイリオ" w:cs="メイリオ"/>
          <w:sz w:val="16"/>
          <w:szCs w:val="16"/>
        </w:rPr>
      </w:pPr>
      <w:r w:rsidRPr="007D0009">
        <w:rPr>
          <w:rFonts w:ascii="メイリオ" w:eastAsia="メイリオ" w:hAnsi="メイリオ" w:cs="メイリオ" w:hint="eastAsia"/>
          <w:sz w:val="16"/>
          <w:szCs w:val="16"/>
        </w:rPr>
        <w:t>※２</w:t>
      </w:r>
      <w:r>
        <w:rPr>
          <w:rFonts w:ascii="メイリオ" w:eastAsia="メイリオ" w:hAnsi="メイリオ" w:cs="メイリオ" w:hint="eastAsia"/>
          <w:sz w:val="16"/>
          <w:szCs w:val="16"/>
        </w:rPr>
        <w:t xml:space="preserve">  </w:t>
      </w:r>
      <w:r w:rsidRPr="007D0009">
        <w:rPr>
          <w:rFonts w:ascii="メイリオ" w:eastAsia="メイリオ" w:hAnsi="メイリオ" w:cs="メイリオ"/>
          <w:sz w:val="16"/>
          <w:szCs w:val="16"/>
        </w:rPr>
        <w:t>If students are recognized as having an advanced level of Japanese language skills (E or F class) as a result of their placement test at the beginning of the Program, or obtain special consent from their academic supervisor, they can count a maximum of up to 10 credits for courses offered by other departments (courses held in Japanese only) toward Japanese language courses.</w:t>
      </w:r>
      <w:bookmarkStart w:id="0" w:name="_GoBack"/>
      <w:bookmarkEnd w:id="0"/>
    </w:p>
    <w:sectPr w:rsidR="007D0009" w:rsidRPr="007D0009" w:rsidSect="007D0009">
      <w:pgSz w:w="16839" w:h="23814" w:code="8"/>
      <w:pgMar w:top="720" w:right="720" w:bottom="567" w:left="720"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CEA" w:rsidRDefault="00822CEA" w:rsidP="00715585">
      <w:r>
        <w:separator/>
      </w:r>
    </w:p>
  </w:endnote>
  <w:endnote w:type="continuationSeparator" w:id="0">
    <w:p w:rsidR="00822CEA" w:rsidRDefault="00822CEA" w:rsidP="0071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CEA" w:rsidRDefault="00822CEA" w:rsidP="00715585">
      <w:r>
        <w:separator/>
      </w:r>
    </w:p>
  </w:footnote>
  <w:footnote w:type="continuationSeparator" w:id="0">
    <w:p w:rsidR="00822CEA" w:rsidRDefault="00822CEA" w:rsidP="00715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054"/>
    <w:multiLevelType w:val="hybridMultilevel"/>
    <w:tmpl w:val="35241BF6"/>
    <w:lvl w:ilvl="0" w:tplc="02C487BA">
      <w:start w:val="1"/>
      <w:numFmt w:val="bullet"/>
      <w:lvlText w:val=""/>
      <w:lvlJc w:val="left"/>
      <w:pPr>
        <w:ind w:left="562" w:hanging="420"/>
      </w:pPr>
      <w:rPr>
        <w:rFonts w:ascii="Wingdings" w:hAnsi="Wingdings" w:hint="default"/>
        <w:color w:val="auto"/>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66"/>
    <w:rsid w:val="00063E8E"/>
    <w:rsid w:val="000B2102"/>
    <w:rsid w:val="001A30E8"/>
    <w:rsid w:val="001D6647"/>
    <w:rsid w:val="002C2E76"/>
    <w:rsid w:val="00327771"/>
    <w:rsid w:val="003A5AC5"/>
    <w:rsid w:val="0042097E"/>
    <w:rsid w:val="00435259"/>
    <w:rsid w:val="00496972"/>
    <w:rsid w:val="004C1598"/>
    <w:rsid w:val="00673FF1"/>
    <w:rsid w:val="00680A6D"/>
    <w:rsid w:val="00715585"/>
    <w:rsid w:val="00744198"/>
    <w:rsid w:val="007569BD"/>
    <w:rsid w:val="00790773"/>
    <w:rsid w:val="007D0009"/>
    <w:rsid w:val="00820681"/>
    <w:rsid w:val="00822CEA"/>
    <w:rsid w:val="00877A94"/>
    <w:rsid w:val="008805B7"/>
    <w:rsid w:val="00901F63"/>
    <w:rsid w:val="009117DA"/>
    <w:rsid w:val="009254F0"/>
    <w:rsid w:val="009907E1"/>
    <w:rsid w:val="00A12B9D"/>
    <w:rsid w:val="00A63F9D"/>
    <w:rsid w:val="00B34C59"/>
    <w:rsid w:val="00C47436"/>
    <w:rsid w:val="00C97D17"/>
    <w:rsid w:val="00D313A7"/>
    <w:rsid w:val="00DB1666"/>
    <w:rsid w:val="00E22500"/>
    <w:rsid w:val="00E269FD"/>
    <w:rsid w:val="00E27D01"/>
    <w:rsid w:val="00F67D4C"/>
    <w:rsid w:val="00FA6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647CE0D"/>
  <w15:docId w15:val="{F520C4B1-2915-4297-AB9C-DB7E157B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585"/>
    <w:pPr>
      <w:tabs>
        <w:tab w:val="center" w:pos="4252"/>
        <w:tab w:val="right" w:pos="8504"/>
      </w:tabs>
      <w:snapToGrid w:val="0"/>
    </w:pPr>
  </w:style>
  <w:style w:type="character" w:customStyle="1" w:styleId="a5">
    <w:name w:val="ヘッダー (文字)"/>
    <w:basedOn w:val="a0"/>
    <w:link w:val="a4"/>
    <w:uiPriority w:val="99"/>
    <w:rsid w:val="00715585"/>
  </w:style>
  <w:style w:type="paragraph" w:styleId="a6">
    <w:name w:val="footer"/>
    <w:basedOn w:val="a"/>
    <w:link w:val="a7"/>
    <w:uiPriority w:val="99"/>
    <w:unhideWhenUsed/>
    <w:rsid w:val="00715585"/>
    <w:pPr>
      <w:tabs>
        <w:tab w:val="center" w:pos="4252"/>
        <w:tab w:val="right" w:pos="8504"/>
      </w:tabs>
      <w:snapToGrid w:val="0"/>
    </w:pPr>
  </w:style>
  <w:style w:type="character" w:customStyle="1" w:styleId="a7">
    <w:name w:val="フッター (文字)"/>
    <w:basedOn w:val="a0"/>
    <w:link w:val="a6"/>
    <w:uiPriority w:val="99"/>
    <w:rsid w:val="00715585"/>
  </w:style>
  <w:style w:type="paragraph" w:styleId="a8">
    <w:name w:val="List Paragraph"/>
    <w:basedOn w:val="a"/>
    <w:uiPriority w:val="34"/>
    <w:qFormat/>
    <w:rsid w:val="0082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73414">
      <w:bodyDiv w:val="1"/>
      <w:marLeft w:val="0"/>
      <w:marRight w:val="0"/>
      <w:marTop w:val="0"/>
      <w:marBottom w:val="0"/>
      <w:divBdr>
        <w:top w:val="none" w:sz="0" w:space="0" w:color="auto"/>
        <w:left w:val="none" w:sz="0" w:space="0" w:color="auto"/>
        <w:bottom w:val="none" w:sz="0" w:space="0" w:color="auto"/>
        <w:right w:val="none" w:sz="0" w:space="0" w:color="auto"/>
      </w:divBdr>
      <w:divsChild>
        <w:div w:id="1900557089">
          <w:marLeft w:val="0"/>
          <w:marRight w:val="0"/>
          <w:marTop w:val="0"/>
          <w:marBottom w:val="0"/>
          <w:divBdr>
            <w:top w:val="none" w:sz="0" w:space="0" w:color="auto"/>
            <w:left w:val="none" w:sz="0" w:space="0" w:color="auto"/>
            <w:bottom w:val="none" w:sz="0" w:space="0" w:color="auto"/>
            <w:right w:val="none" w:sz="0" w:space="0" w:color="auto"/>
          </w:divBdr>
          <w:divsChild>
            <w:div w:id="1781996599">
              <w:marLeft w:val="0"/>
              <w:marRight w:val="0"/>
              <w:marTop w:val="0"/>
              <w:marBottom w:val="0"/>
              <w:divBdr>
                <w:top w:val="none" w:sz="0" w:space="0" w:color="auto"/>
                <w:left w:val="none" w:sz="0" w:space="0" w:color="auto"/>
                <w:bottom w:val="none" w:sz="0" w:space="0" w:color="auto"/>
                <w:right w:val="none" w:sz="0" w:space="0" w:color="auto"/>
              </w:divBdr>
              <w:divsChild>
                <w:div w:id="1812598694">
                  <w:marLeft w:val="0"/>
                  <w:marRight w:val="0"/>
                  <w:marTop w:val="0"/>
                  <w:marBottom w:val="0"/>
                  <w:divBdr>
                    <w:top w:val="none" w:sz="0" w:space="0" w:color="auto"/>
                    <w:left w:val="none" w:sz="0" w:space="0" w:color="auto"/>
                    <w:bottom w:val="none" w:sz="0" w:space="0" w:color="auto"/>
                    <w:right w:val="none" w:sz="0" w:space="0" w:color="auto"/>
                  </w:divBdr>
                  <w:divsChild>
                    <w:div w:id="10357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c:creator>
  <cp:lastModifiedBy>小山 愛美</cp:lastModifiedBy>
  <cp:revision>18</cp:revision>
  <cp:lastPrinted>2018-03-29T04:45:00Z</cp:lastPrinted>
  <dcterms:created xsi:type="dcterms:W3CDTF">2017-09-13T04:48:00Z</dcterms:created>
  <dcterms:modified xsi:type="dcterms:W3CDTF">2020-04-13T08:37:00Z</dcterms:modified>
</cp:coreProperties>
</file>